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B7" w:rsidRPr="00863194" w:rsidRDefault="003D5DB7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3194">
        <w:rPr>
          <w:rFonts w:ascii="Times New Roman" w:hAnsi="Times New Roman" w:cs="Times New Roman"/>
          <w:b/>
          <w:sz w:val="32"/>
          <w:szCs w:val="32"/>
        </w:rPr>
        <w:t>第</w:t>
      </w:r>
      <w:r w:rsidRPr="00863194">
        <w:rPr>
          <w:rFonts w:ascii="Times New Roman" w:hAnsi="Times New Roman" w:cs="Times New Roman"/>
          <w:b/>
          <w:sz w:val="32"/>
          <w:szCs w:val="32"/>
        </w:rPr>
        <w:t>20</w:t>
      </w:r>
      <w:r w:rsidRPr="00863194">
        <w:rPr>
          <w:rFonts w:ascii="Times New Roman" w:hAnsi="Times New Roman" w:cs="Times New Roman"/>
          <w:b/>
          <w:sz w:val="32"/>
          <w:szCs w:val="32"/>
        </w:rPr>
        <w:t>课时　无氧呼吸与细胞呼吸原理的应用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IPAPANNEW" w:hAnsi="IPAPANNEW" w:cs="Times New Roman"/>
        </w:rPr>
        <w:t>[</w:t>
      </w:r>
      <w:r w:rsidRPr="001549F7">
        <w:rPr>
          <w:rFonts w:ascii="IPAPANNEW" w:hAnsi="IPAPANNEW" w:cs="Times New Roman"/>
        </w:rPr>
        <w:t>目标导读</w:t>
      </w:r>
      <w:r w:rsidRPr="001549F7"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1.</w:t>
      </w:r>
      <w:r w:rsidRPr="001549F7">
        <w:rPr>
          <w:rFonts w:ascii="Times New Roman" w:hAnsi="Times New Roman" w:cs="Times New Roman"/>
        </w:rPr>
        <w:t>结合教材</w:t>
      </w:r>
      <w:r w:rsidRPr="001549F7">
        <w:rPr>
          <w:rFonts w:ascii="Times New Roman" w:hAnsi="Times New Roman" w:cs="Times New Roman"/>
        </w:rPr>
        <w:t>P</w:t>
      </w:r>
      <w:r w:rsidRPr="001549F7">
        <w:rPr>
          <w:rFonts w:ascii="Times New Roman" w:hAnsi="Times New Roman" w:cs="Times New Roman"/>
          <w:vertAlign w:val="subscript"/>
        </w:rPr>
        <w:t>83</w:t>
      </w:r>
      <w:r w:rsidRPr="001549F7">
        <w:rPr>
          <w:rFonts w:ascii="Times New Roman" w:hAnsi="Times New Roman" w:cs="Times New Roman"/>
        </w:rPr>
        <w:t>课题研究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阐明无氧呼吸的概念和过程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2.</w:t>
      </w:r>
      <w:r w:rsidRPr="001549F7">
        <w:rPr>
          <w:rFonts w:ascii="Times New Roman" w:hAnsi="Times New Roman" w:cs="Times New Roman"/>
        </w:rPr>
        <w:t>结合教材</w:t>
      </w:r>
      <w:r w:rsidRPr="001549F7">
        <w:rPr>
          <w:rFonts w:ascii="Times New Roman" w:hAnsi="Times New Roman" w:cs="Times New Roman"/>
        </w:rPr>
        <w:t>P</w:t>
      </w:r>
      <w:r w:rsidRPr="001549F7">
        <w:rPr>
          <w:rFonts w:ascii="Times New Roman" w:hAnsi="Times New Roman" w:cs="Times New Roman"/>
          <w:vertAlign w:val="subscript"/>
        </w:rPr>
        <w:t>84</w:t>
      </w:r>
      <w:r w:rsidRPr="001549F7">
        <w:rPr>
          <w:rFonts w:ascii="Times New Roman" w:hAnsi="Times New Roman" w:cs="Times New Roman"/>
        </w:rPr>
        <w:t>内容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说明有氧呼吸和无氧呼吸的异同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3.</w:t>
      </w:r>
      <w:r w:rsidRPr="001549F7">
        <w:rPr>
          <w:rFonts w:ascii="Times New Roman" w:hAnsi="Times New Roman" w:cs="Times New Roman"/>
        </w:rPr>
        <w:t>联系日常生活中的实例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说出细胞呼吸原理的应用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IPAPANNEW" w:hAnsi="IPAPANNEW" w:cs="Times New Roman"/>
        </w:rPr>
        <w:t>[</w:t>
      </w:r>
      <w:r w:rsidRPr="001549F7">
        <w:rPr>
          <w:rFonts w:ascii="IPAPANNEW" w:hAnsi="IPAPANNEW" w:cs="Times New Roman"/>
        </w:rPr>
        <w:t>重难点击</w:t>
      </w:r>
      <w:r w:rsidRPr="001549F7"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有氧呼吸和无氧呼吸的异同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无氧呼吸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很多生物除了进行有氧呼吸外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还保留了在无氧或缺氧条件下进行无氧呼吸的能力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探究酵母菌的呼吸类型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1pt;height:112.3pt;visibility:visible">
            <v:imagedata r:id="rId7" r:href="rId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试管甲中用油脂封住液面的目的是什么</w:t>
      </w:r>
      <w:r>
        <w:rPr>
          <w:rFonts w:ascii="Times New Roman" w:hAnsi="Times New Roman" w:cs="Times New Roman"/>
        </w:rPr>
        <w:t>？</w:t>
      </w:r>
      <w:r w:rsidRPr="001549F7">
        <w:rPr>
          <w:rFonts w:ascii="Times New Roman" w:hAnsi="Times New Roman" w:cs="Times New Roman"/>
        </w:rPr>
        <w:t>试管乙模拟的是什么环境</w:t>
      </w:r>
      <w:r>
        <w:rPr>
          <w:rFonts w:ascii="Times New Roman" w:hAnsi="Times New Roman" w:cs="Times New Roman"/>
        </w:rPr>
        <w:t>？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试管甲中用油脂封住液面是为了造成无氧的环境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试管乙模拟的是有氧的环境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一段时间后两套装置中的澄清石灰水变浑浊的有</w:t>
      </w:r>
      <w:r w:rsidRPr="001549F7">
        <w:rPr>
          <w:rFonts w:ascii="Times New Roman" w:hAnsi="Times New Roman" w:cs="Times New Roman"/>
          <w:u w:val="single"/>
        </w:rPr>
        <w:t>甲和乙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说明有</w:t>
      </w:r>
      <w:r w:rsidRPr="001549F7">
        <w:rPr>
          <w:rFonts w:ascii="Times New Roman" w:hAnsi="Times New Roman" w:cs="Times New Roman"/>
          <w:u w:val="single"/>
        </w:rPr>
        <w:t>CO</w:t>
      </w:r>
      <w:r w:rsidRPr="001549F7">
        <w:rPr>
          <w:rFonts w:ascii="Times New Roman" w:hAnsi="Times New Roman" w:cs="Times New Roman"/>
          <w:u w:val="single"/>
          <w:vertAlign w:val="subscript"/>
        </w:rPr>
        <w:t>2</w:t>
      </w:r>
      <w:r w:rsidRPr="001549F7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该实验说明酵母菌既能进行</w:t>
      </w:r>
      <w:r w:rsidRPr="001549F7">
        <w:rPr>
          <w:rFonts w:ascii="Times New Roman" w:hAnsi="Times New Roman" w:cs="Times New Roman"/>
          <w:u w:val="single"/>
        </w:rPr>
        <w:t>有氧</w:t>
      </w:r>
      <w:r w:rsidRPr="001549F7">
        <w:rPr>
          <w:rFonts w:ascii="Times New Roman" w:hAnsi="Times New Roman" w:cs="Times New Roman"/>
        </w:rPr>
        <w:t>呼吸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也能进行</w:t>
      </w:r>
      <w:r w:rsidRPr="001549F7">
        <w:rPr>
          <w:rFonts w:ascii="Times New Roman" w:hAnsi="Times New Roman" w:cs="Times New Roman"/>
          <w:u w:val="single"/>
        </w:rPr>
        <w:t>无氧</w:t>
      </w:r>
      <w:r w:rsidRPr="001549F7">
        <w:rPr>
          <w:rFonts w:ascii="Times New Roman" w:hAnsi="Times New Roman" w:cs="Times New Roman"/>
        </w:rPr>
        <w:t>呼吸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取左侧油脂层下反应后的液体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用酸性重铬酸钾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橙色的酸性重铬酸钾遇乙醇呈灰绿色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检验呈现灰绿色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说明有</w:t>
      </w:r>
      <w:r w:rsidRPr="001549F7">
        <w:rPr>
          <w:rFonts w:ascii="Times New Roman" w:hAnsi="Times New Roman" w:cs="Times New Roman"/>
          <w:u w:val="single"/>
        </w:rPr>
        <w:t>乙醇</w:t>
      </w:r>
      <w:r w:rsidRPr="001549F7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泡菜是在严格密封的条件下加入乳酸菌发酵得到的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经检验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泡菜中含有大量</w:t>
      </w:r>
      <w:r w:rsidRPr="001549F7">
        <w:rPr>
          <w:rFonts w:ascii="Times New Roman" w:hAnsi="Times New Roman" w:cs="Times New Roman"/>
          <w:u w:val="single"/>
        </w:rPr>
        <w:t>乳酸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这是出现酸味的原因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结合上述分析和教材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总结无氧呼吸的概念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概念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无氧呼吸是指在</w:t>
      </w:r>
      <w:r w:rsidRPr="001549F7">
        <w:rPr>
          <w:rFonts w:ascii="Times New Roman" w:hAnsi="Times New Roman" w:cs="Times New Roman"/>
          <w:u w:val="single"/>
        </w:rPr>
        <w:t>无氧或缺氧</w:t>
      </w:r>
      <w:r w:rsidRPr="001549F7">
        <w:rPr>
          <w:rFonts w:ascii="Times New Roman" w:hAnsi="Times New Roman" w:cs="Times New Roman"/>
        </w:rPr>
        <w:t>的条件下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生物的活细胞通过</w:t>
      </w:r>
      <w:r w:rsidRPr="001549F7">
        <w:rPr>
          <w:rFonts w:ascii="Times New Roman" w:hAnsi="Times New Roman" w:cs="Times New Roman"/>
          <w:u w:val="single"/>
        </w:rPr>
        <w:t>酶</w:t>
      </w:r>
      <w:r w:rsidRPr="001549F7">
        <w:rPr>
          <w:rFonts w:ascii="Times New Roman" w:hAnsi="Times New Roman" w:cs="Times New Roman"/>
        </w:rPr>
        <w:t>的催化作用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把</w:t>
      </w:r>
      <w:r w:rsidRPr="001549F7">
        <w:rPr>
          <w:rFonts w:ascii="Times New Roman" w:hAnsi="Times New Roman" w:cs="Times New Roman"/>
          <w:u w:val="single"/>
        </w:rPr>
        <w:t>葡萄糖</w:t>
      </w:r>
      <w:r w:rsidRPr="001549F7">
        <w:rPr>
          <w:rFonts w:ascii="Times New Roman" w:hAnsi="Times New Roman" w:cs="Times New Roman"/>
        </w:rPr>
        <w:t>等有机物氧化分解为</w:t>
      </w:r>
      <w:r w:rsidRPr="001549F7">
        <w:rPr>
          <w:rFonts w:ascii="Times New Roman" w:hAnsi="Times New Roman" w:cs="Times New Roman"/>
          <w:u w:val="single"/>
        </w:rPr>
        <w:t>C</w:t>
      </w:r>
      <w:r w:rsidRPr="001549F7">
        <w:rPr>
          <w:rFonts w:ascii="Times New Roman" w:hAnsi="Times New Roman" w:cs="Times New Roman"/>
          <w:u w:val="single"/>
          <w:vertAlign w:val="subscript"/>
        </w:rPr>
        <w:t>2</w:t>
      </w:r>
      <w:r w:rsidRPr="001549F7">
        <w:rPr>
          <w:rFonts w:ascii="Times New Roman" w:hAnsi="Times New Roman" w:cs="Times New Roman"/>
          <w:u w:val="single"/>
        </w:rPr>
        <w:t>H</w:t>
      </w:r>
      <w:r w:rsidRPr="001549F7">
        <w:rPr>
          <w:rFonts w:ascii="Times New Roman" w:hAnsi="Times New Roman" w:cs="Times New Roman"/>
          <w:u w:val="single"/>
          <w:vertAlign w:val="subscript"/>
        </w:rPr>
        <w:t>5</w:t>
      </w:r>
      <w:r w:rsidRPr="001549F7">
        <w:rPr>
          <w:rFonts w:ascii="Times New Roman" w:hAnsi="Times New Roman" w:cs="Times New Roman"/>
          <w:u w:val="single"/>
        </w:rPr>
        <w:t>OH</w:t>
      </w:r>
      <w:r>
        <w:rPr>
          <w:rFonts w:ascii="Times New Roman" w:hAnsi="Times New Roman" w:cs="Times New Roman"/>
          <w:u w:val="single"/>
        </w:rPr>
        <w:t>(</w:t>
      </w:r>
      <w:r w:rsidRPr="001549F7">
        <w:rPr>
          <w:rFonts w:ascii="Times New Roman" w:hAnsi="Times New Roman" w:cs="Times New Roman"/>
          <w:u w:val="single"/>
        </w:rPr>
        <w:t>乙醇</w:t>
      </w:r>
      <w:r>
        <w:rPr>
          <w:rFonts w:ascii="Times New Roman" w:hAnsi="Times New Roman" w:cs="Times New Roman"/>
          <w:u w:val="single"/>
        </w:rPr>
        <w:t>)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或分解为</w:t>
      </w:r>
      <w:r w:rsidRPr="001549F7">
        <w:rPr>
          <w:rFonts w:ascii="Times New Roman" w:hAnsi="Times New Roman" w:cs="Times New Roman"/>
          <w:u w:val="single"/>
        </w:rPr>
        <w:t>C</w:t>
      </w:r>
      <w:r w:rsidRPr="001549F7">
        <w:rPr>
          <w:rFonts w:ascii="Times New Roman" w:hAnsi="Times New Roman" w:cs="Times New Roman"/>
          <w:u w:val="single"/>
          <w:vertAlign w:val="subscript"/>
        </w:rPr>
        <w:t>3</w:t>
      </w:r>
      <w:r w:rsidRPr="001549F7">
        <w:rPr>
          <w:rFonts w:ascii="Times New Roman" w:hAnsi="Times New Roman" w:cs="Times New Roman"/>
          <w:u w:val="single"/>
        </w:rPr>
        <w:t>H</w:t>
      </w:r>
      <w:r w:rsidRPr="001549F7">
        <w:rPr>
          <w:rFonts w:ascii="Times New Roman" w:hAnsi="Times New Roman" w:cs="Times New Roman"/>
          <w:u w:val="single"/>
          <w:vertAlign w:val="subscript"/>
        </w:rPr>
        <w:t>6</w:t>
      </w:r>
      <w:r w:rsidRPr="001549F7">
        <w:rPr>
          <w:rFonts w:ascii="Times New Roman" w:hAnsi="Times New Roman" w:cs="Times New Roman"/>
          <w:u w:val="single"/>
        </w:rPr>
        <w:t>O</w:t>
      </w:r>
      <w:r w:rsidRPr="001549F7">
        <w:rPr>
          <w:rFonts w:ascii="Times New Roman" w:hAnsi="Times New Roman" w:cs="Times New Roman"/>
          <w:u w:val="single"/>
          <w:vertAlign w:val="subscript"/>
        </w:rPr>
        <w:t>3</w:t>
      </w:r>
      <w:r>
        <w:rPr>
          <w:rFonts w:ascii="Times New Roman" w:hAnsi="Times New Roman" w:cs="Times New Roman"/>
          <w:u w:val="single"/>
        </w:rPr>
        <w:t>(</w:t>
      </w:r>
      <w:r w:rsidRPr="001549F7">
        <w:rPr>
          <w:rFonts w:ascii="Times New Roman" w:hAnsi="Times New Roman" w:cs="Times New Roman"/>
          <w:u w:val="single"/>
        </w:rPr>
        <w:t>乳酸</w:t>
      </w:r>
      <w:r>
        <w:rPr>
          <w:rFonts w:ascii="Times New Roman" w:hAnsi="Times New Roman" w:cs="Times New Roman"/>
          <w:u w:val="single"/>
        </w:rPr>
        <w:t>)</w:t>
      </w:r>
      <w:r w:rsidRPr="001549F7">
        <w:rPr>
          <w:rFonts w:ascii="Times New Roman" w:hAnsi="Times New Roman" w:cs="Times New Roman"/>
        </w:rPr>
        <w:t>等物质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同时释放较少能量的过程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细胞的无氧呼吸过程过程发生在</w:t>
      </w:r>
      <w:r w:rsidRPr="001549F7">
        <w:rPr>
          <w:rFonts w:ascii="Times New Roman" w:hAnsi="Times New Roman" w:cs="Times New Roman"/>
          <w:u w:val="single"/>
        </w:rPr>
        <w:t>细胞质基质</w:t>
      </w:r>
      <w:r w:rsidRPr="001549F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以葡萄糖为底物的无氧呼吸反应式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产乙醇的反应式</w:t>
      </w:r>
      <w:r>
        <w:rPr>
          <w:rFonts w:ascii="Times New Roman" w:hAnsi="Times New Roman" w:cs="Times New Roman"/>
        </w:rPr>
        <w:t>：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12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6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1549F7">
        <w:rPr>
          <w:rFonts w:hAnsi="宋体" w:cs="Times New Roman"/>
          <w:spacing w:val="-27"/>
        </w:rPr>
        <w:instrText>――</w:instrText>
      </w:r>
      <w:r w:rsidRPr="001549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 w:rsidRPr="001549F7">
        <w:rPr>
          <w:rFonts w:ascii="Times New Roman" w:hAnsi="Times New Roman" w:cs="Times New Roman"/>
          <w:sz w:val="15"/>
        </w:rPr>
        <w:instrText>酶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49F7">
        <w:rPr>
          <w:rFonts w:ascii="Times New Roman" w:hAnsi="Times New Roman" w:cs="Times New Roman"/>
        </w:rPr>
        <w:t>2C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5</w:t>
      </w:r>
      <w:r w:rsidRPr="001549F7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乙醇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2CO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能量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少量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产乳酸的反应式</w:t>
      </w:r>
      <w:r>
        <w:rPr>
          <w:rFonts w:ascii="Times New Roman" w:hAnsi="Times New Roman" w:cs="Times New Roman"/>
        </w:rPr>
        <w:t>：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12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6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1549F7">
        <w:rPr>
          <w:rFonts w:hAnsi="宋体" w:cs="Times New Roman"/>
          <w:spacing w:val="-27"/>
        </w:rPr>
        <w:instrText>――</w:instrText>
      </w:r>
      <w:r w:rsidRPr="001549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 w:rsidRPr="001549F7">
        <w:rPr>
          <w:rFonts w:ascii="Times New Roman" w:hAnsi="Times New Roman" w:cs="Times New Roman"/>
          <w:sz w:val="15"/>
        </w:rPr>
        <w:instrText>酶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49F7">
        <w:rPr>
          <w:rFonts w:ascii="Times New Roman" w:hAnsi="Times New Roman" w:cs="Times New Roman"/>
        </w:rPr>
        <w:t>2C</w:t>
      </w:r>
      <w:r w:rsidRPr="001549F7">
        <w:rPr>
          <w:rFonts w:ascii="Times New Roman" w:hAnsi="Times New Roman" w:cs="Times New Roman"/>
          <w:vertAlign w:val="subscript"/>
        </w:rPr>
        <w:t>3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3</w:t>
      </w:r>
      <w:r w:rsidRPr="001549F7">
        <w:rPr>
          <w:rFonts w:ascii="Times New Roman" w:hAnsi="Times New Roman" w:cs="Times New Roman"/>
        </w:rPr>
        <w:t>乳酸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能量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少量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小贴士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仿宋_GB2312" w:hAnsi="Times New Roman" w:cs="Times New Roman"/>
        </w:rPr>
        <w:t>多数植物组织、酵母菌的无氧呼吸产生乙醇和</w:t>
      </w:r>
      <w:r w:rsidRPr="001549F7">
        <w:rPr>
          <w:rFonts w:ascii="Times New Roman" w:eastAsia="仿宋_GB2312" w:hAnsi="Times New Roman" w:cs="Times New Roman"/>
        </w:rPr>
        <w:t>CO</w:t>
      </w:r>
      <w:r w:rsidRPr="001549F7">
        <w:rPr>
          <w:rFonts w:ascii="Times New Roman" w:eastAsia="仿宋_GB2312" w:hAnsi="Times New Roman" w:cs="Times New Roman"/>
          <w:vertAlign w:val="subscript"/>
        </w:rPr>
        <w:t>2</w:t>
      </w:r>
      <w:r w:rsidRPr="001549F7">
        <w:rPr>
          <w:rFonts w:ascii="Times New Roman" w:eastAsia="仿宋_GB2312" w:hAnsi="Times New Roman" w:cs="Times New Roman"/>
        </w:rPr>
        <w:t>；人、动物、乳酸菌、马铃薯块茎、甜菜块根和玉米种子的胚无氧呼吸产生乳酸。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下图为有氧呼吸和无氧呼吸的示意图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试着完成有氧呼吸和无氧呼吸的比较表</w:t>
      </w:r>
      <w:r>
        <w:rPr>
          <w:rFonts w:ascii="Times New Roman" w:hAnsi="Times New Roman" w:cs="Times New Roman"/>
        </w:rPr>
        <w:t>：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1\\S424.TIF"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26" type="#_x0000_t75" style="width:206.35pt;height:85.45pt;visibility:visible">
            <v:imagedata r:id="rId9" r:href="rId1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1255"/>
        <w:gridCol w:w="3719"/>
        <w:gridCol w:w="11"/>
        <w:gridCol w:w="3959"/>
        <w:gridCol w:w="11"/>
      </w:tblGrid>
      <w:tr w:rsidR="003D5DB7" w:rsidRPr="001549F7" w:rsidTr="00153179">
        <w:trPr>
          <w:gridAfter w:val="1"/>
          <w:wAfter w:w="11" w:type="dxa"/>
          <w:trHeight w:val="396"/>
          <w:jc w:val="center"/>
        </w:trPr>
        <w:tc>
          <w:tcPr>
            <w:tcW w:w="1852" w:type="dxa"/>
            <w:gridSpan w:val="2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有氧呼吸</w:t>
            </w:r>
          </w:p>
        </w:tc>
        <w:tc>
          <w:tcPr>
            <w:tcW w:w="3970" w:type="dxa"/>
            <w:gridSpan w:val="2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无氧呼吸</w:t>
            </w:r>
          </w:p>
        </w:tc>
      </w:tr>
      <w:tr w:rsidR="003D5DB7" w:rsidRPr="001549F7" w:rsidTr="00153179">
        <w:trPr>
          <w:trHeight w:val="792"/>
          <w:jc w:val="center"/>
        </w:trPr>
        <w:tc>
          <w:tcPr>
            <w:tcW w:w="597" w:type="dxa"/>
            <w:vMerge w:val="restart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不同点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反应条件</w:t>
            </w:r>
          </w:p>
        </w:tc>
        <w:tc>
          <w:tcPr>
            <w:tcW w:w="3730" w:type="dxa"/>
            <w:gridSpan w:val="2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有</w:t>
            </w:r>
            <w:r w:rsidRPr="001549F7">
              <w:rPr>
                <w:rFonts w:ascii="Times New Roman" w:hAnsi="Times New Roman" w:cs="Times New Roman"/>
              </w:rPr>
              <w:t>氧、</w:t>
            </w:r>
            <w:r w:rsidRPr="001549F7">
              <w:rPr>
                <w:rFonts w:ascii="Times New Roman" w:hAnsi="Times New Roman" w:cs="Times New Roman"/>
                <w:u w:val="single"/>
              </w:rPr>
              <w:t>有氧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呼吸</w:t>
            </w:r>
            <w:r w:rsidRPr="001549F7">
              <w:rPr>
                <w:rFonts w:ascii="Times New Roman" w:hAnsi="Times New Roman" w:cs="Times New Roman"/>
              </w:rPr>
              <w:t>酶</w:t>
            </w:r>
          </w:p>
        </w:tc>
        <w:tc>
          <w:tcPr>
            <w:tcW w:w="3970" w:type="dxa"/>
            <w:gridSpan w:val="2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无</w:t>
            </w:r>
            <w:r w:rsidRPr="001549F7">
              <w:rPr>
                <w:rFonts w:ascii="Times New Roman" w:hAnsi="Times New Roman" w:cs="Times New Roman"/>
              </w:rPr>
              <w:t>氧、</w:t>
            </w:r>
            <w:r w:rsidRPr="001549F7">
              <w:rPr>
                <w:rFonts w:ascii="Times New Roman" w:hAnsi="Times New Roman" w:cs="Times New Roman"/>
                <w:u w:val="single"/>
              </w:rPr>
              <w:t>无氧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呼吸</w:t>
            </w:r>
            <w:r w:rsidRPr="001549F7">
              <w:rPr>
                <w:rFonts w:ascii="Times New Roman" w:hAnsi="Times New Roman" w:cs="Times New Roman"/>
              </w:rPr>
              <w:t>酶</w:t>
            </w:r>
          </w:p>
        </w:tc>
      </w:tr>
      <w:tr w:rsidR="003D5DB7" w:rsidRPr="001549F7" w:rsidTr="00153179">
        <w:trPr>
          <w:gridAfter w:val="1"/>
          <w:wAfter w:w="11" w:type="dxa"/>
          <w:trHeight w:val="140"/>
          <w:jc w:val="center"/>
        </w:trPr>
        <w:tc>
          <w:tcPr>
            <w:tcW w:w="597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呼吸场所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第一阶段在</w:t>
            </w:r>
            <w:r w:rsidRPr="001549F7">
              <w:rPr>
                <w:rFonts w:ascii="Times New Roman" w:hAnsi="Times New Roman" w:cs="Times New Roman"/>
                <w:u w:val="single"/>
              </w:rPr>
              <w:t>细胞质基质</w:t>
            </w:r>
            <w:r w:rsidRPr="001549F7">
              <w:rPr>
                <w:rFonts w:ascii="Times New Roman" w:hAnsi="Times New Roman" w:cs="Times New Roman"/>
              </w:rPr>
              <w:t>中，第二、三阶段在</w:t>
            </w:r>
            <w:r w:rsidRPr="001549F7">
              <w:rPr>
                <w:rFonts w:ascii="Times New Roman" w:hAnsi="Times New Roman" w:cs="Times New Roman"/>
                <w:u w:val="single"/>
              </w:rPr>
              <w:t>线粒体</w:t>
            </w:r>
            <w:r w:rsidRPr="001549F7">
              <w:rPr>
                <w:rFonts w:ascii="Times New Roman" w:hAnsi="Times New Roman" w:cs="Times New Roman"/>
              </w:rPr>
              <w:t>内</w:t>
            </w:r>
          </w:p>
        </w:tc>
        <w:tc>
          <w:tcPr>
            <w:tcW w:w="3970" w:type="dxa"/>
            <w:gridSpan w:val="2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全过程都在</w:t>
            </w:r>
            <w:r w:rsidRPr="001549F7">
              <w:rPr>
                <w:rFonts w:ascii="Times New Roman" w:hAnsi="Times New Roman" w:cs="Times New Roman"/>
                <w:u w:val="single"/>
              </w:rPr>
              <w:t>细胞质基质</w:t>
            </w:r>
            <w:r w:rsidRPr="001549F7">
              <w:rPr>
                <w:rFonts w:ascii="Times New Roman" w:hAnsi="Times New Roman" w:cs="Times New Roman"/>
              </w:rPr>
              <w:t>内</w:t>
            </w:r>
          </w:p>
        </w:tc>
      </w:tr>
      <w:tr w:rsidR="003D5DB7" w:rsidRPr="001549F7" w:rsidTr="00153179">
        <w:trPr>
          <w:gridAfter w:val="1"/>
          <w:wAfter w:w="11" w:type="dxa"/>
          <w:trHeight w:val="140"/>
          <w:jc w:val="center"/>
        </w:trPr>
        <w:tc>
          <w:tcPr>
            <w:tcW w:w="597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分解产物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CO</w:t>
            </w:r>
            <w:r w:rsidRPr="001549F7">
              <w:rPr>
                <w:rFonts w:ascii="Times New Roman" w:hAnsi="Times New Roman" w:cs="Times New Roman"/>
                <w:u w:val="single"/>
                <w:vertAlign w:val="subscript"/>
              </w:rPr>
              <w:t>2</w:t>
            </w:r>
            <w:r w:rsidRPr="001549F7">
              <w:rPr>
                <w:rFonts w:ascii="Times New Roman" w:hAnsi="Times New Roman" w:cs="Times New Roman"/>
                <w:u w:val="single"/>
              </w:rPr>
              <w:t>和</w:t>
            </w:r>
            <w:r w:rsidRPr="001549F7">
              <w:rPr>
                <w:rFonts w:ascii="Times New Roman" w:hAnsi="Times New Roman" w:cs="Times New Roman"/>
                <w:u w:val="single"/>
              </w:rPr>
              <w:t>H</w:t>
            </w:r>
            <w:r w:rsidRPr="001549F7">
              <w:rPr>
                <w:rFonts w:ascii="Times New Roman" w:hAnsi="Times New Roman" w:cs="Times New Roman"/>
                <w:u w:val="single"/>
                <w:vertAlign w:val="subscript"/>
              </w:rPr>
              <w:t>2</w:t>
            </w:r>
            <w:r w:rsidRPr="001549F7">
              <w:rPr>
                <w:rFonts w:ascii="Times New Roman" w:hAnsi="Times New Roman" w:cs="Times New Roman"/>
                <w:u w:val="single"/>
              </w:rPr>
              <w:t>O</w:t>
            </w:r>
          </w:p>
        </w:tc>
        <w:tc>
          <w:tcPr>
            <w:tcW w:w="3970" w:type="dxa"/>
            <w:gridSpan w:val="2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CO</w:t>
            </w:r>
            <w:r w:rsidRPr="001549F7">
              <w:rPr>
                <w:rFonts w:ascii="Times New Roman" w:hAnsi="Times New Roman" w:cs="Times New Roman"/>
                <w:u w:val="single"/>
                <w:vertAlign w:val="subscript"/>
              </w:rPr>
              <w:t>2</w:t>
            </w:r>
            <w:r w:rsidRPr="001549F7">
              <w:rPr>
                <w:rFonts w:ascii="Times New Roman" w:hAnsi="Times New Roman" w:cs="Times New Roman"/>
                <w:u w:val="single"/>
              </w:rPr>
              <w:t>和乙醇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或乳酸</w:t>
            </w:r>
          </w:p>
        </w:tc>
      </w:tr>
      <w:tr w:rsidR="003D5DB7" w:rsidRPr="001549F7" w:rsidTr="00153179">
        <w:trPr>
          <w:gridAfter w:val="1"/>
          <w:wAfter w:w="11" w:type="dxa"/>
          <w:trHeight w:val="140"/>
          <w:jc w:val="center"/>
        </w:trPr>
        <w:tc>
          <w:tcPr>
            <w:tcW w:w="597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释放能量</w:t>
            </w:r>
          </w:p>
        </w:tc>
        <w:tc>
          <w:tcPr>
            <w:tcW w:w="3719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释放能量较多，三个阶段都有</w:t>
            </w:r>
            <w:r w:rsidRPr="001549F7">
              <w:rPr>
                <w:rFonts w:ascii="Times New Roman" w:hAnsi="Times New Roman" w:cs="Times New Roman"/>
              </w:rPr>
              <w:t>ATP</w:t>
            </w:r>
            <w:r w:rsidRPr="001549F7">
              <w:rPr>
                <w:rFonts w:ascii="Times New Roman" w:hAnsi="Times New Roman" w:cs="Times New Roman"/>
              </w:rPr>
              <w:t>生成，第</w:t>
            </w:r>
            <w:r w:rsidRPr="001549F7">
              <w:rPr>
                <w:rFonts w:ascii="Times New Roman" w:hAnsi="Times New Roman" w:cs="Times New Roman"/>
                <w:u w:val="single"/>
              </w:rPr>
              <w:t>三</w:t>
            </w:r>
            <w:r w:rsidRPr="001549F7">
              <w:rPr>
                <w:rFonts w:ascii="Times New Roman" w:hAnsi="Times New Roman" w:cs="Times New Roman"/>
              </w:rPr>
              <w:t>阶段最多</w:t>
            </w:r>
          </w:p>
        </w:tc>
        <w:tc>
          <w:tcPr>
            <w:tcW w:w="3970" w:type="dxa"/>
            <w:gridSpan w:val="2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释放能量</w:t>
            </w:r>
            <w:r w:rsidRPr="001549F7">
              <w:rPr>
                <w:rFonts w:ascii="Times New Roman" w:hAnsi="Times New Roman" w:cs="Times New Roman"/>
                <w:u w:val="single"/>
              </w:rPr>
              <w:t>较少</w:t>
            </w:r>
            <w:r w:rsidRPr="001549F7">
              <w:rPr>
                <w:rFonts w:ascii="Times New Roman" w:hAnsi="Times New Roman" w:cs="Times New Roman"/>
              </w:rPr>
              <w:t>，第</w:t>
            </w:r>
            <w:r w:rsidRPr="001549F7">
              <w:rPr>
                <w:rFonts w:ascii="Times New Roman" w:hAnsi="Times New Roman" w:cs="Times New Roman"/>
                <w:u w:val="single"/>
              </w:rPr>
              <w:t>二</w:t>
            </w:r>
            <w:r w:rsidRPr="001549F7">
              <w:rPr>
                <w:rFonts w:ascii="Times New Roman" w:hAnsi="Times New Roman" w:cs="Times New Roman"/>
              </w:rPr>
              <w:t>阶段没有</w:t>
            </w:r>
            <w:r w:rsidRPr="001549F7">
              <w:rPr>
                <w:rFonts w:ascii="Times New Roman" w:hAnsi="Times New Roman" w:cs="Times New Roman"/>
              </w:rPr>
              <w:t>ATP</w:t>
            </w:r>
            <w:r w:rsidRPr="001549F7">
              <w:rPr>
                <w:rFonts w:ascii="Times New Roman" w:hAnsi="Times New Roman" w:cs="Times New Roman"/>
              </w:rPr>
              <w:t>生成</w:t>
            </w:r>
          </w:p>
        </w:tc>
      </w:tr>
      <w:tr w:rsidR="003D5DB7" w:rsidTr="00153179">
        <w:trPr>
          <w:gridAfter w:val="1"/>
          <w:wAfter w:w="11" w:type="dxa"/>
          <w:trHeight w:val="1199"/>
          <w:jc w:val="center"/>
        </w:trPr>
        <w:tc>
          <w:tcPr>
            <w:tcW w:w="1852" w:type="dxa"/>
            <w:gridSpan w:val="2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联系</w:t>
            </w:r>
          </w:p>
        </w:tc>
        <w:tc>
          <w:tcPr>
            <w:tcW w:w="7689" w:type="dxa"/>
            <w:gridSpan w:val="3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1549F7">
              <w:rPr>
                <w:rFonts w:hAnsi="宋体" w:cs="Times New Roman"/>
              </w:rPr>
              <w:t>①</w:t>
            </w:r>
            <w:r w:rsidRPr="001549F7">
              <w:rPr>
                <w:rFonts w:ascii="Times New Roman" w:hAnsi="Times New Roman" w:cs="Times New Roman"/>
              </w:rPr>
              <w:t>其实质都是分解有机物，释放能量，生成</w:t>
            </w:r>
            <w:r w:rsidRPr="001549F7">
              <w:rPr>
                <w:rFonts w:ascii="Times New Roman" w:hAnsi="Times New Roman" w:cs="Times New Roman"/>
                <w:u w:val="single"/>
              </w:rPr>
              <w:t>ATP</w:t>
            </w:r>
            <w:r w:rsidRPr="001549F7">
              <w:rPr>
                <w:rFonts w:ascii="Times New Roman" w:hAnsi="Times New Roman" w:cs="Times New Roman"/>
              </w:rPr>
              <w:t>供生命活动需要；</w:t>
            </w:r>
          </w:p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1549F7">
              <w:rPr>
                <w:rFonts w:hAnsi="宋体" w:cs="Times New Roman"/>
              </w:rPr>
              <w:t>②</w:t>
            </w:r>
            <w:r w:rsidRPr="001549F7">
              <w:rPr>
                <w:rFonts w:ascii="Times New Roman" w:hAnsi="Times New Roman" w:cs="Times New Roman"/>
              </w:rPr>
              <w:t>二者的第一阶段相同；</w:t>
            </w:r>
          </w:p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1549F7">
              <w:rPr>
                <w:rFonts w:hAnsi="宋体" w:cs="Times New Roman"/>
              </w:rPr>
              <w:t>③</w:t>
            </w:r>
            <w:r w:rsidRPr="001549F7">
              <w:rPr>
                <w:rFonts w:ascii="Times New Roman" w:hAnsi="Times New Roman" w:cs="Times New Roman"/>
                <w:u w:val="single"/>
              </w:rPr>
              <w:t>有氧</w:t>
            </w:r>
            <w:r w:rsidRPr="001549F7">
              <w:rPr>
                <w:rFonts w:ascii="Times New Roman" w:hAnsi="Times New Roman" w:cs="Times New Roman"/>
              </w:rPr>
              <w:t>呼吸是在</w:t>
            </w:r>
            <w:r w:rsidRPr="001549F7">
              <w:rPr>
                <w:rFonts w:ascii="Times New Roman" w:hAnsi="Times New Roman" w:cs="Times New Roman"/>
                <w:u w:val="single"/>
              </w:rPr>
              <w:t>无氧</w:t>
            </w:r>
            <w:r w:rsidRPr="001549F7">
              <w:rPr>
                <w:rFonts w:ascii="Times New Roman" w:hAnsi="Times New Roman" w:cs="Times New Roman"/>
              </w:rPr>
              <w:t>呼吸的基础上进化而来的</w:t>
            </w:r>
          </w:p>
        </w:tc>
      </w:tr>
    </w:tbl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27" type="#_x0000_t75" style="width:2.15pt;height:8.05pt;visibility:visible">
            <v:imagedata r:id="rId11" r:href="rId12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归纳总结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28" type="#_x0000_t75" style="width:2.15pt;height:8.05pt;visibility:visible">
            <v:imagedata r:id="rId13" r:href="rId1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有氧呼吸和无氧呼吸示意图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1\\S425.TIF"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29" type="#_x0000_t75" style="width:221.35pt;height:130.55pt;visibility:visible">
            <v:imagedata r:id="rId15" r:href="rId16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0" type="#_x0000_t75" style="width:2.15pt;height:8.05pt;visibility:visible">
            <v:imagedata r:id="rId11" r:href="rId17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活学活用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1" type="#_x0000_t75" style="width:2.15pt;height:8.05pt;visibility:visible">
            <v:imagedata r:id="rId13" r:href="rId1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判断下列有关细胞呼吸叙述的正误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蛔虫进行无氧呼吸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哺乳动物成熟的红细胞只能进行无氧呼吸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长跑时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人体产生的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是有氧呼吸和无氧呼吸的共同产物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马铃薯块茎进行无氧呼吸能产生乳酸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无氧呼吸是不需氧的呼吸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因而其底物分解不属于氧化反应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有氧呼吸的酶存在于细胞质基质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线粒体内膜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线粒体基质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√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√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√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√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细胞呼吸原理的应用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影响细胞呼吸的外界因素主要有温度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氧气和二氧化碳等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生产生活中人们可以利用细胞呼吸的原理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合理控制细胞的呼吸作用为人类服务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细胞呼吸的影响因素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内部因素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主要指不同的生物种类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同一植物的不同器官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不同发育时期的</w:t>
      </w:r>
      <w:r w:rsidRPr="001549F7">
        <w:rPr>
          <w:rFonts w:ascii="Times New Roman" w:hAnsi="Times New Roman" w:cs="Times New Roman"/>
          <w:u w:val="single"/>
        </w:rPr>
        <w:t>呼吸酶</w:t>
      </w:r>
      <w:r w:rsidRPr="001549F7">
        <w:rPr>
          <w:rFonts w:ascii="Times New Roman" w:hAnsi="Times New Roman" w:cs="Times New Roman"/>
        </w:rPr>
        <w:t>的种类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数量不同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环境因素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温度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1\\S426.TIF"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2" type="#_x0000_t75" style="width:99.95pt;height:73.6pt;visibility:visible">
            <v:imagedata r:id="rId19" r:href="rId2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温度主要是影响</w:t>
      </w:r>
      <w:r w:rsidRPr="001549F7">
        <w:rPr>
          <w:rFonts w:ascii="Times New Roman" w:hAnsi="Times New Roman" w:cs="Times New Roman"/>
          <w:u w:val="single"/>
        </w:rPr>
        <w:t>呼吸酶</w:t>
      </w:r>
      <w:r w:rsidRPr="001549F7">
        <w:rPr>
          <w:rFonts w:ascii="Times New Roman" w:hAnsi="Times New Roman" w:cs="Times New Roman"/>
        </w:rPr>
        <w:t>的活性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在一定的温度范围内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呼吸强度随着温度的升高而</w:t>
      </w:r>
      <w:r w:rsidRPr="001549F7">
        <w:rPr>
          <w:rFonts w:ascii="Times New Roman" w:hAnsi="Times New Roman" w:cs="Times New Roman"/>
          <w:u w:val="single"/>
        </w:rPr>
        <w:t>增强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但超过一定的温度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酶的活性</w:t>
      </w:r>
      <w:r w:rsidRPr="001549F7">
        <w:rPr>
          <w:rFonts w:ascii="Times New Roman" w:hAnsi="Times New Roman" w:cs="Times New Roman"/>
          <w:u w:val="single"/>
        </w:rPr>
        <w:t>下降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甚至会变性失活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从而使呼吸作用减弱直至停止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氧气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1\\S427.TIF"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3" type="#_x0000_t75" style="width:126.25pt;height:82.2pt;visibility:visible">
            <v:imagedata r:id="rId21" r:href="rId22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从曲线可以看出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氧气对有氧呼吸有</w:t>
      </w:r>
      <w:r w:rsidRPr="001549F7">
        <w:rPr>
          <w:rFonts w:ascii="Times New Roman" w:hAnsi="Times New Roman" w:cs="Times New Roman"/>
          <w:u w:val="single"/>
        </w:rPr>
        <w:t>促进</w:t>
      </w:r>
      <w:r w:rsidRPr="001549F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对无氧呼吸有</w:t>
      </w:r>
      <w:r w:rsidRPr="001549F7">
        <w:rPr>
          <w:rFonts w:ascii="Times New Roman" w:hAnsi="Times New Roman" w:cs="Times New Roman"/>
          <w:u w:val="single"/>
        </w:rPr>
        <w:t>抑制</w:t>
      </w:r>
      <w:r w:rsidRPr="001549F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浓度为零时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只进行</w:t>
      </w:r>
      <w:r w:rsidRPr="001549F7">
        <w:rPr>
          <w:rFonts w:ascii="Times New Roman" w:hAnsi="Times New Roman" w:cs="Times New Roman"/>
          <w:u w:val="single"/>
        </w:rPr>
        <w:t>无氧</w:t>
      </w:r>
      <w:r w:rsidRPr="001549F7">
        <w:rPr>
          <w:rFonts w:ascii="Times New Roman" w:hAnsi="Times New Roman" w:cs="Times New Roman"/>
        </w:rPr>
        <w:t>呼吸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浓度在</w:t>
      </w:r>
      <w:r w:rsidRPr="001549F7">
        <w:rPr>
          <w:rFonts w:ascii="Times New Roman" w:hAnsi="Times New Roman" w:cs="Times New Roman"/>
        </w:rPr>
        <w:t>10%</w:t>
      </w:r>
      <w:r w:rsidRPr="001549F7">
        <w:rPr>
          <w:rFonts w:ascii="Times New Roman" w:hAnsi="Times New Roman" w:cs="Times New Roman"/>
        </w:rPr>
        <w:t>以下时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进行</w:t>
      </w:r>
      <w:r w:rsidRPr="001549F7">
        <w:rPr>
          <w:rFonts w:ascii="Times New Roman" w:hAnsi="Times New Roman" w:cs="Times New Roman"/>
          <w:u w:val="single"/>
        </w:rPr>
        <w:t>有氧呼吸和无氧</w:t>
      </w:r>
      <w:r w:rsidRPr="001549F7">
        <w:rPr>
          <w:rFonts w:ascii="Times New Roman" w:hAnsi="Times New Roman" w:cs="Times New Roman"/>
        </w:rPr>
        <w:t>呼吸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浓度在</w:t>
      </w:r>
      <w:r w:rsidRPr="001549F7">
        <w:rPr>
          <w:rFonts w:ascii="Times New Roman" w:hAnsi="Times New Roman" w:cs="Times New Roman"/>
        </w:rPr>
        <w:t>10%</w:t>
      </w:r>
      <w:r w:rsidRPr="001549F7">
        <w:rPr>
          <w:rFonts w:ascii="Times New Roman" w:hAnsi="Times New Roman" w:cs="Times New Roman"/>
        </w:rPr>
        <w:t>以上时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只进行</w:t>
      </w:r>
      <w:r w:rsidRPr="001549F7">
        <w:rPr>
          <w:rFonts w:ascii="Times New Roman" w:hAnsi="Times New Roman" w:cs="Times New Roman"/>
          <w:u w:val="single"/>
        </w:rPr>
        <w:t>有氧</w:t>
      </w:r>
      <w:r w:rsidRPr="001549F7">
        <w:rPr>
          <w:rFonts w:ascii="Times New Roman" w:hAnsi="Times New Roman" w:cs="Times New Roman"/>
        </w:rPr>
        <w:t>呼吸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M</w:t>
      </w:r>
      <w:r w:rsidRPr="001549F7">
        <w:rPr>
          <w:rFonts w:ascii="Times New Roman" w:hAnsi="Times New Roman" w:cs="Times New Roman"/>
        </w:rPr>
        <w:t>点时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有氧呼吸和无氧呼吸释放的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量相等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二者消耗的葡萄糖是不是也一样多</w:t>
      </w:r>
      <w:r>
        <w:rPr>
          <w:rFonts w:ascii="Times New Roman" w:hAnsi="Times New Roman" w:cs="Times New Roman"/>
        </w:rPr>
        <w:t>？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不是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根据有氧呼吸和无氧呼吸的方程式可以看出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有氧呼吸时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1C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12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hAnsi="Times New Roman" w:cs="Times New Roman"/>
        </w:rPr>
        <w:t>6CO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无氧呼吸时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1C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12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hAnsi="Times New Roman" w:cs="Times New Roman"/>
        </w:rPr>
        <w:t>2CO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所以当有氧呼吸和无氧呼吸释放的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量相等时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二者消耗的葡萄糖之比是</w:t>
      </w:r>
      <w:r w:rsidRPr="001549F7">
        <w:rPr>
          <w:rFonts w:ascii="Times New Roman" w:hAnsi="Times New Roman" w:cs="Times New Roman"/>
        </w:rPr>
        <w:t>1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二氧化碳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1\\S428.TIF"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4" type="#_x0000_t75" style="width:126.25pt;height:85.95pt;visibility:visible">
            <v:imagedata r:id="rId23" r:href="rId2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是呼吸作用的产物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对细胞呼吸有</w:t>
      </w:r>
      <w:r w:rsidRPr="001549F7">
        <w:rPr>
          <w:rFonts w:ascii="Times New Roman" w:hAnsi="Times New Roman" w:cs="Times New Roman"/>
          <w:u w:val="single"/>
        </w:rPr>
        <w:t>抑制</w:t>
      </w:r>
      <w:r w:rsidRPr="001549F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水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1\\S429.TIF"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5" type="#_x0000_t75" style="width:112.3pt;height:85.95pt;visibility:visible">
            <v:imagedata r:id="rId25" r:href="rId26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在一定范围内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细胞呼吸速率随含水量的增加而</w:t>
      </w:r>
      <w:r w:rsidRPr="001549F7">
        <w:rPr>
          <w:rFonts w:ascii="Times New Roman" w:hAnsi="Times New Roman" w:cs="Times New Roman"/>
          <w:u w:val="single"/>
        </w:rPr>
        <w:t>加快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随含水量的减少而</w:t>
      </w:r>
      <w:r w:rsidRPr="001549F7">
        <w:rPr>
          <w:rFonts w:ascii="Times New Roman" w:hAnsi="Times New Roman" w:cs="Times New Roman"/>
          <w:u w:val="single"/>
        </w:rPr>
        <w:t>减慢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结合教材</w:t>
      </w:r>
      <w:r w:rsidRPr="001549F7">
        <w:rPr>
          <w:rFonts w:ascii="Times New Roman" w:hAnsi="Times New Roman" w:cs="Times New Roman"/>
        </w:rPr>
        <w:t>P</w:t>
      </w:r>
      <w:r w:rsidRPr="001549F7">
        <w:rPr>
          <w:rFonts w:ascii="Times New Roman" w:hAnsi="Times New Roman" w:cs="Times New Roman"/>
          <w:vertAlign w:val="subscript"/>
        </w:rPr>
        <w:t>85</w:t>
      </w:r>
      <w:r w:rsidRPr="001549F7">
        <w:rPr>
          <w:rFonts w:ascii="Times New Roman" w:hAnsi="Times New Roman" w:cs="Times New Roman"/>
        </w:rPr>
        <w:t>及细胞呼吸的原理分析下列现象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利用酵母菌酿酒时发酵罐要密闭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  <w:u w:val="single"/>
        </w:rPr>
        <w:t>酵母菌无氧呼吸产生乙醇和二氧化碳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水稻要适时地露田和晒田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  <w:u w:val="single"/>
        </w:rPr>
        <w:t>改善土壤的通气条件，增强根系的细胞呼吸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粮食储存时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往往要求干燥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低氧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  <w:u w:val="single"/>
        </w:rPr>
        <w:t>抑制细胞呼吸，延长储存时间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果蔬储藏要求低氧和低温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  <w:u w:val="single"/>
        </w:rPr>
        <w:t>抑制细胞呼吸，以减少有机物消耗</w:t>
      </w:r>
      <w:r>
        <w:rPr>
          <w:rFonts w:ascii="Times New Roman" w:hAnsi="Times New Roman" w:cs="Times New Roman"/>
        </w:rPr>
        <w:t>。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6" type="#_x0000_t75" style="width:2.15pt;height:8.05pt;visibility:visible">
            <v:imagedata r:id="rId11" r:href="rId27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特别提醒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7" type="#_x0000_t75" style="width:2.15pt;height:8.05pt;visibility:visible">
            <v:imagedata r:id="rId13" r:href="rId2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生物的细胞呼吸方式的判断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如果某种生物生活在一个缺氧的环境中，说明其进行无氧呼吸，是厌氧型的，如肠道中的蛔虫；如果某种生物生活在一个氧气丰富的环境中，说明进行有氧呼吸，是需氧型的；如果某种生物在有氧和无氧条件下都能生存，则说明其是兼性厌氧型的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原核生物无线粒体，大多进行无氧呼吸产乳酸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如乳酸菌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或者酒精和二氧化碳，但也有些原核生物进行有氧呼吸，如醋酸杆菌、蓝藻等。绝大多数高等生物以有氧呼吸为主，体现生物呼吸方式的进化方向：无氧呼吸</w:t>
      </w:r>
      <w:r w:rsidRPr="001549F7">
        <w:rPr>
          <w:rFonts w:hAnsi="宋体" w:cs="Times New Roman"/>
          <w:spacing w:val="-25"/>
        </w:rPr>
        <w:t>―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eastAsia="楷体_GB2312" w:hAnsi="Times New Roman" w:cs="Times New Roman"/>
        </w:rPr>
        <w:t>有氧呼吸。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8" type="#_x0000_t75" style="width:2.15pt;height:8.05pt;visibility:visible">
            <v:imagedata r:id="rId11" r:href="rId29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活学活用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9" type="#_x0000_t75" style="width:2.15pt;height:8.05pt;visibility:visible">
            <v:imagedata r:id="rId13" r:href="rId3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将等量且足量的苹果果肉分别放在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浓度不同的密闭容器中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</w:rPr>
        <w:t>后测定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的吸收量和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的释放量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如下表</w:t>
      </w:r>
      <w:r>
        <w:rPr>
          <w:rFonts w:ascii="Times New Roman" w:hAnsi="Times New Roman" w:cs="Times New Roman"/>
        </w:rPr>
        <w:t>：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01"/>
        <w:gridCol w:w="676"/>
        <w:gridCol w:w="676"/>
        <w:gridCol w:w="676"/>
        <w:gridCol w:w="676"/>
        <w:gridCol w:w="676"/>
        <w:gridCol w:w="781"/>
        <w:gridCol w:w="781"/>
        <w:gridCol w:w="781"/>
        <w:gridCol w:w="781"/>
      </w:tblGrid>
      <w:tr w:rsidR="003D5DB7" w:rsidRPr="001549F7" w:rsidTr="00153179">
        <w:trPr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O</w:t>
            </w:r>
            <w:r w:rsidRPr="001549F7">
              <w:rPr>
                <w:rFonts w:ascii="Times New Roman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hAnsi="Times New Roman" w:cs="Times New Roman"/>
              </w:rPr>
              <w:t>浓度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变化量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3%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25%</w:t>
            </w:r>
          </w:p>
        </w:tc>
      </w:tr>
      <w:tr w:rsidR="003D5DB7" w:rsidRPr="001549F7" w:rsidTr="00153179">
        <w:trPr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O</w:t>
            </w:r>
            <w:r w:rsidRPr="001549F7">
              <w:rPr>
                <w:rFonts w:ascii="Times New Roman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hAnsi="Times New Roman" w:cs="Times New Roman"/>
              </w:rPr>
              <w:t>吸收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量</w:t>
            </w:r>
            <w:r w:rsidRPr="001549F7">
              <w:rPr>
                <w:rFonts w:ascii="Times New Roman" w:hAnsi="Times New Roman" w:cs="Times New Roman"/>
              </w:rPr>
              <w:t>/mol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0.8</w:t>
            </w:r>
          </w:p>
        </w:tc>
      </w:tr>
      <w:tr w:rsidR="003D5DB7" w:rsidTr="00153179">
        <w:trPr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CO</w:t>
            </w:r>
            <w:r w:rsidRPr="001549F7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释放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量</w:t>
            </w:r>
            <w:r w:rsidRPr="001549F7">
              <w:rPr>
                <w:rFonts w:ascii="Times New Roman" w:hAnsi="Times New Roman" w:cs="Times New Roman"/>
              </w:rPr>
              <w:t>/mol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0.8</w:t>
            </w:r>
          </w:p>
        </w:tc>
      </w:tr>
    </w:tbl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下列有关叙述中正确的是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苹果果肉细胞在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浓度为</w:t>
      </w:r>
      <w:r w:rsidRPr="001549F7">
        <w:rPr>
          <w:rFonts w:ascii="Times New Roman" w:hAnsi="Times New Roman" w:cs="Times New Roman"/>
        </w:rPr>
        <w:t>0%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3%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5%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25%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分别进行无氧呼吸和有氧呼吸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储藏苹果时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应选择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浓度为</w:t>
      </w:r>
      <w:r w:rsidRPr="001549F7">
        <w:rPr>
          <w:rFonts w:ascii="Times New Roman" w:hAnsi="Times New Roman" w:cs="Times New Roman"/>
        </w:rPr>
        <w:t>5%</w:t>
      </w:r>
      <w:r w:rsidRPr="001549F7">
        <w:rPr>
          <w:rFonts w:ascii="Times New Roman" w:hAnsi="Times New Roman" w:cs="Times New Roman"/>
        </w:rPr>
        <w:t>的适宜环境条件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浓度越高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苹果果肉细胞有氧呼吸越旺盛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产生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越多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苹果果肉细胞进行无氧呼吸时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产生乳酸和二氧化碳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问题导析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只要氧气的吸收量不为</w:t>
      </w:r>
      <w:r w:rsidRPr="001549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就有有氧呼吸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故氧气浓度在</w:t>
      </w:r>
      <w:r w:rsidRPr="001549F7">
        <w:rPr>
          <w:rFonts w:ascii="Times New Roman" w:hAnsi="Times New Roman" w:cs="Times New Roman"/>
        </w:rPr>
        <w:t>1%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3%</w:t>
      </w:r>
      <w:r w:rsidRPr="001549F7">
        <w:rPr>
          <w:rFonts w:ascii="Times New Roman" w:hAnsi="Times New Roman" w:cs="Times New Roman"/>
        </w:rPr>
        <w:t>内</w:t>
      </w:r>
      <w:r w:rsidRPr="001549F7">
        <w:rPr>
          <w:rFonts w:ascii="Times New Roman" w:hAnsi="Times New Roman" w:cs="Times New Roman"/>
          <w:u w:val="single"/>
        </w:rPr>
        <w:t>既有有氧呼吸又有无氧呼吸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氧气浓度为</w:t>
      </w:r>
      <w:r w:rsidRPr="001549F7">
        <w:rPr>
          <w:rFonts w:ascii="Times New Roman" w:hAnsi="Times New Roman" w:cs="Times New Roman"/>
        </w:rPr>
        <w:t>5%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释放量</w:t>
      </w:r>
      <w:r w:rsidRPr="001549F7">
        <w:rPr>
          <w:rFonts w:ascii="Times New Roman" w:hAnsi="Times New Roman" w:cs="Times New Roman"/>
          <w:u w:val="single"/>
        </w:rPr>
        <w:t>最少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有机物消耗最少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有利于储藏苹果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浓度超过</w:t>
      </w:r>
      <w:r w:rsidRPr="001549F7">
        <w:rPr>
          <w:rFonts w:ascii="Times New Roman" w:hAnsi="Times New Roman" w:cs="Times New Roman"/>
          <w:u w:val="single"/>
        </w:rPr>
        <w:t>20</w:t>
      </w:r>
      <w:r w:rsidRPr="001549F7">
        <w:rPr>
          <w:rFonts w:ascii="Times New Roman" w:hAnsi="Times New Roman" w:cs="Times New Roman"/>
        </w:rPr>
        <w:t>%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随氧浓度的增大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有氧呼吸不再增强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苹果果肉细胞进行无氧呼吸时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产生</w:t>
      </w:r>
      <w:r w:rsidRPr="001549F7">
        <w:rPr>
          <w:rFonts w:ascii="Times New Roman" w:hAnsi="Times New Roman" w:cs="Times New Roman"/>
          <w:u w:val="single"/>
        </w:rPr>
        <w:t>乙醇和二氧化碳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只要氧气的吸收量不为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ascii="Times New Roman" w:eastAsia="楷体_GB2312" w:hAnsi="Times New Roman" w:cs="Times New Roman"/>
        </w:rPr>
        <w:t>，就有有氧呼吸，故氧气浓度在</w:t>
      </w:r>
      <w:r w:rsidRPr="001549F7">
        <w:rPr>
          <w:rFonts w:ascii="Times New Roman" w:eastAsia="楷体_GB2312" w:hAnsi="Times New Roman" w:cs="Times New Roman"/>
        </w:rPr>
        <w:t>1%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</w:rPr>
        <w:t>3%</w:t>
      </w:r>
      <w:r w:rsidRPr="001549F7">
        <w:rPr>
          <w:rFonts w:ascii="Times New Roman" w:eastAsia="楷体_GB2312" w:hAnsi="Times New Roman" w:cs="Times New Roman"/>
        </w:rPr>
        <w:t>内既有有氧呼吸又有无氧呼吸，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错误；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浓度超过</w:t>
      </w:r>
      <w:r w:rsidRPr="001549F7">
        <w:rPr>
          <w:rFonts w:ascii="Times New Roman" w:eastAsia="楷体_GB2312" w:hAnsi="Times New Roman" w:cs="Times New Roman"/>
        </w:rPr>
        <w:t>20%</w:t>
      </w:r>
      <w:r w:rsidRPr="001549F7">
        <w:rPr>
          <w:rFonts w:ascii="Times New Roman" w:eastAsia="楷体_GB2312" w:hAnsi="Times New Roman" w:cs="Times New Roman"/>
        </w:rPr>
        <w:t>时，随氧浓度的增大，有氧呼吸不再增强，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错误；苹果果肉细胞进行无氧呼吸时，产生乙醇和二氧化碳，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错误；氧气浓度为</w:t>
      </w:r>
      <w:r w:rsidRPr="001549F7">
        <w:rPr>
          <w:rFonts w:ascii="Times New Roman" w:eastAsia="楷体_GB2312" w:hAnsi="Times New Roman" w:cs="Times New Roman"/>
        </w:rPr>
        <w:t>5%</w:t>
      </w:r>
      <w:r w:rsidRPr="001549F7">
        <w:rPr>
          <w:rFonts w:ascii="Times New Roman" w:eastAsia="楷体_GB2312" w:hAnsi="Times New Roman" w:cs="Times New Roman"/>
        </w:rPr>
        <w:t>时，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释放量最少，有利于储藏苹果，故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正确。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549F7">
        <w:rPr>
          <w:rFonts w:ascii="Times New Roman" w:hAnsi="Times New Roman" w:cs="Times New Roman"/>
        </w:rPr>
        <w:t>方法链接</w:t>
      </w:r>
      <w:r>
        <w:rPr>
          <w:rFonts w:ascii="Times New Roman" w:eastAsia="仿宋_GB2312" w:hAnsi="Times New Roman" w:cs="Times New Roman"/>
        </w:rPr>
        <w:t xml:space="preserve">　</w:t>
      </w:r>
      <w:r w:rsidRPr="001549F7">
        <w:rPr>
          <w:rFonts w:ascii="Times New Roman" w:eastAsia="仿宋_GB2312" w:hAnsi="Times New Roman" w:cs="Times New Roman"/>
        </w:rPr>
        <w:t>根据气体的变化特点判断细胞呼吸的方式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706"/>
      </w:tblGrid>
      <w:tr w:rsidR="003D5DB7" w:rsidRPr="001549F7" w:rsidTr="00153179">
        <w:trPr>
          <w:jc w:val="center"/>
        </w:trPr>
        <w:tc>
          <w:tcPr>
            <w:tcW w:w="25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不吸收</w:t>
            </w:r>
            <w:r w:rsidRPr="001549F7">
              <w:rPr>
                <w:rFonts w:ascii="Times New Roman" w:eastAsia="仿宋_GB2312" w:hAnsi="Times New Roman" w:cs="Times New Roman"/>
              </w:rPr>
              <w:t>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eastAsia="仿宋_GB2312" w:hAnsi="Times New Roman" w:cs="Times New Roman"/>
              </w:rPr>
              <w:t>，放出</w:t>
            </w:r>
            <w:r w:rsidRPr="001549F7">
              <w:rPr>
                <w:rFonts w:ascii="Times New Roman" w:eastAsia="仿宋_GB2312" w:hAnsi="Times New Roman" w:cs="Times New Roman"/>
              </w:rPr>
              <w:t>CO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只进行产乙醇的无氧呼吸</w:t>
            </w:r>
          </w:p>
        </w:tc>
      </w:tr>
      <w:tr w:rsidR="003D5DB7" w:rsidRPr="001549F7" w:rsidTr="00153179">
        <w:trPr>
          <w:jc w:val="center"/>
        </w:trPr>
        <w:tc>
          <w:tcPr>
            <w:tcW w:w="25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吸收</w:t>
            </w:r>
            <w:r w:rsidRPr="001549F7">
              <w:rPr>
                <w:rFonts w:ascii="Times New Roman" w:eastAsia="仿宋_GB2312" w:hAnsi="Times New Roman" w:cs="Times New Roman"/>
              </w:rPr>
              <w:t>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eastAsia="仿宋_GB2312" w:hAnsi="Times New Roman" w:cs="Times New Roman"/>
              </w:rPr>
              <w:t>＜放出</w:t>
            </w:r>
            <w:r w:rsidRPr="001549F7">
              <w:rPr>
                <w:rFonts w:ascii="Times New Roman" w:eastAsia="仿宋_GB2312" w:hAnsi="Times New Roman" w:cs="Times New Roman"/>
              </w:rPr>
              <w:t>CO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有氧呼吸和无氧呼吸</w:t>
            </w:r>
          </w:p>
        </w:tc>
      </w:tr>
      <w:tr w:rsidR="003D5DB7" w:rsidRPr="001549F7" w:rsidTr="00153179">
        <w:trPr>
          <w:jc w:val="center"/>
        </w:trPr>
        <w:tc>
          <w:tcPr>
            <w:tcW w:w="25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吸收</w:t>
            </w:r>
            <w:r w:rsidRPr="001549F7">
              <w:rPr>
                <w:rFonts w:ascii="Times New Roman" w:eastAsia="仿宋_GB2312" w:hAnsi="Times New Roman" w:cs="Times New Roman"/>
              </w:rPr>
              <w:t>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eastAsia="仿宋_GB2312" w:hAnsi="Times New Roman" w:cs="Times New Roman"/>
              </w:rPr>
              <w:t>＝放出</w:t>
            </w:r>
            <w:r w:rsidRPr="001549F7">
              <w:rPr>
                <w:rFonts w:ascii="Times New Roman" w:eastAsia="仿宋_GB2312" w:hAnsi="Times New Roman" w:cs="Times New Roman"/>
              </w:rPr>
              <w:t>CO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只进行有氧呼吸</w:t>
            </w:r>
          </w:p>
        </w:tc>
      </w:tr>
      <w:tr w:rsidR="003D5DB7" w:rsidTr="00153179">
        <w:trPr>
          <w:jc w:val="center"/>
        </w:trPr>
        <w:tc>
          <w:tcPr>
            <w:tcW w:w="255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不吸收</w:t>
            </w:r>
            <w:r w:rsidRPr="001549F7">
              <w:rPr>
                <w:rFonts w:ascii="Times New Roman" w:eastAsia="仿宋_GB2312" w:hAnsi="Times New Roman" w:cs="Times New Roman"/>
              </w:rPr>
              <w:t>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eastAsia="仿宋_GB2312" w:hAnsi="Times New Roman" w:cs="Times New Roman"/>
              </w:rPr>
              <w:t>，不放出</w:t>
            </w:r>
            <w:r w:rsidRPr="001549F7">
              <w:rPr>
                <w:rFonts w:ascii="Times New Roman" w:eastAsia="仿宋_GB2312" w:hAnsi="Times New Roman" w:cs="Times New Roman"/>
              </w:rPr>
              <w:t>CO</w:t>
            </w:r>
            <w:r w:rsidRPr="001549F7">
              <w:rPr>
                <w:rFonts w:ascii="Times New Roman" w:eastAsia="仿宋_GB2312" w:hAnsi="Times New Roman" w:cs="Times New Roman"/>
                <w:vertAlign w:val="subscript"/>
              </w:rPr>
              <w:t>2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eastAsia="仿宋_GB2312" w:hAnsi="Times New Roman" w:cs="Times New Roman"/>
              </w:rPr>
              <w:t>只进行产乳酸的无氧呼吸</w:t>
            </w:r>
          </w:p>
        </w:tc>
      </w:tr>
    </w:tbl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课堂小结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0" type="#_x0000_t75" style="width:238.05pt;height:15.6pt;visibility:visible">
            <v:imagedata r:id="rId31" r:href="rId32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1\\S430.TIF"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1" type="#_x0000_t75" style="width:221.9pt;height:117.65pt;visibility:visible">
            <v:imagedata r:id="rId33" r:href="rId3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当堂检测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下列细胞中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其呼吸过程会产生乙醇的是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缺氧条件下的马铃薯块茎细胞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剧烈运动时的人骨骼肌细胞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酸奶生产中的乳酸菌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受涝的植物根细胞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动物细胞、乳酸菌、马铃薯块茎、玉米胚等进行无氧呼吸可产生乳酸。植物的常态根细胞在受涝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缺氧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条件下，进行无氧呼吸产生乙醇。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下图中能正确表示动物肌细胞内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产生量与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供给量之间关系的曲线是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2" type="#_x0000_t75" style="width:97.25pt;height:83.8pt;visibility:visible">
            <v:imagedata r:id="rId35" r:href="rId36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d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当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供给量为零时，肌细胞暂时进行无氧呼吸，合成少量的</w:t>
      </w:r>
      <w:r w:rsidRPr="001549F7">
        <w:rPr>
          <w:rFonts w:ascii="Times New Roman" w:eastAsia="楷体_GB2312" w:hAnsi="Times New Roman" w:cs="Times New Roman"/>
        </w:rPr>
        <w:t>ATP</w:t>
      </w:r>
      <w:r w:rsidRPr="001549F7">
        <w:rPr>
          <w:rFonts w:ascii="Times New Roman" w:eastAsia="楷体_GB2312" w:hAnsi="Times New Roman" w:cs="Times New Roman"/>
        </w:rPr>
        <w:t>，曲线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不符合题意；随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供给量逐渐增多，有氧呼吸明显加强，通过有氧呼吸分解有机物释放出的能量也明显增多，</w:t>
      </w:r>
      <w:r w:rsidRPr="001549F7">
        <w:rPr>
          <w:rFonts w:ascii="Times New Roman" w:eastAsia="楷体_GB2312" w:hAnsi="Times New Roman" w:cs="Times New Roman"/>
        </w:rPr>
        <w:t>ATP</w:t>
      </w:r>
      <w:r w:rsidRPr="001549F7">
        <w:rPr>
          <w:rFonts w:ascii="Times New Roman" w:eastAsia="楷体_GB2312" w:hAnsi="Times New Roman" w:cs="Times New Roman"/>
        </w:rPr>
        <w:t>的产生量随之升高，但有氧呼吸过程还受其他条件的制约，如酶、有机物等，所以</w:t>
      </w:r>
      <w:r w:rsidRPr="001549F7">
        <w:rPr>
          <w:rFonts w:ascii="Times New Roman" w:eastAsia="楷体_GB2312" w:hAnsi="Times New Roman" w:cs="Times New Roman"/>
        </w:rPr>
        <w:t>ATP</w:t>
      </w:r>
      <w:r w:rsidRPr="001549F7">
        <w:rPr>
          <w:rFonts w:ascii="Times New Roman" w:eastAsia="楷体_GB2312" w:hAnsi="Times New Roman" w:cs="Times New Roman"/>
        </w:rPr>
        <w:t>的产生量不能无限增多，也不会突然减少。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下列关于细胞呼吸的叙述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种子风干脱水后呼吸强度增强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土壤淹水可导致根系发生无氧呼吸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破伤风杆菌在有氧条件下能大量繁殖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小麦种子萌发过程中有氧呼吸逐渐减弱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种子风干脱水后呼吸强度减弱；土壤淹水，导致根系因缺氧而发生无氧呼吸；破伤风杆菌属于厌氧型细菌，无氧条件下才能大量繁殖；种子萌发过程中有氧呼吸逐渐增强。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制作泡菜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酸菜时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所用菜坛子必须密封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防止水分蒸发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防止菜叶萎蔫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防止产生的乳酸挥发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乳酸菌在有氧条件下发酵被抑制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乳酸菌是厌氧菌，氧气会抑制其无氧呼吸。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生物体内葡萄糖分解代谢过程的图解如下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据图回答下列问题</w:t>
      </w:r>
      <w:r>
        <w:rPr>
          <w:rFonts w:ascii="Times New Roman" w:hAnsi="Times New Roman" w:cs="Times New Roman"/>
        </w:rPr>
        <w:t>：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1\\S431.TIF"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3" type="#_x0000_t75" style="width:180pt;height:81.65pt;visibility:visible">
            <v:imagedata r:id="rId37" r:href="rId3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反应</w:t>
      </w:r>
      <w:r w:rsidRPr="001549F7">
        <w:rPr>
          <w:rFonts w:hAnsi="宋体" w:cs="Times New Roman"/>
        </w:rPr>
        <w:t>①②③④</w:t>
      </w:r>
      <w:r w:rsidRPr="001549F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可在人体细胞中进行的是</w:t>
      </w:r>
      <w:r w:rsidRPr="001549F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粮食储藏过程中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有时会发生粮堆湿度增大现象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这是因为</w:t>
      </w:r>
      <w:r w:rsidRPr="001549F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在反应</w:t>
      </w:r>
      <w:r w:rsidRPr="001549F7">
        <w:rPr>
          <w:rFonts w:hAnsi="宋体" w:cs="Times New Roman"/>
        </w:rPr>
        <w:t>①②③④</w:t>
      </w:r>
      <w:r w:rsidRPr="001549F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必须在有氧条件下进行的是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在微生物体内丙酮酸可以转化为</w:t>
      </w:r>
      <w:r w:rsidRPr="001549F7">
        <w:rPr>
          <w:rFonts w:ascii="Times New Roman" w:hAnsi="Times New Roman" w:cs="Times New Roman"/>
        </w:rPr>
        <w:t>α</w:t>
      </w:r>
      <w:r>
        <w:rPr>
          <w:rFonts w:ascii="Times New Roman" w:hAnsi="Times New Roman" w:cs="Times New Roman"/>
        </w:rPr>
        <w:t>－</w:t>
      </w:r>
      <w:r w:rsidRPr="001549F7">
        <w:rPr>
          <w:rFonts w:ascii="Times New Roman" w:hAnsi="Times New Roman" w:cs="Times New Roman"/>
        </w:rPr>
        <w:t>酮戊二酸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该酸在酶的催化下可以转化为谷氨酸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当谷氨酸增多并与酶结合时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可导致谷氨酸合成减少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其原因是</w:t>
      </w:r>
      <w:r w:rsidRPr="001549F7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呼吸作用产生水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酶的活性受到抑制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根据图示信息分析：</w:t>
      </w:r>
      <w:r w:rsidRPr="001549F7">
        <w:rPr>
          <w:rFonts w:eastAsia="楷体_GB2312" w:hAnsi="宋体" w:cs="Times New Roman"/>
        </w:rPr>
        <w:t>①</w:t>
      </w:r>
      <w:r w:rsidRPr="001549F7">
        <w:rPr>
          <w:rFonts w:ascii="Times New Roman" w:eastAsia="楷体_GB2312" w:hAnsi="Times New Roman" w:cs="Times New Roman"/>
        </w:rPr>
        <w:t>是呼吸作用的第一阶段，在细胞质基质中进行；</w:t>
      </w:r>
      <w:r w:rsidRPr="001549F7">
        <w:rPr>
          <w:rFonts w:eastAsia="楷体_GB2312" w:hAnsi="宋体" w:cs="Times New Roman"/>
        </w:rPr>
        <w:t>②</w:t>
      </w:r>
      <w:r w:rsidRPr="001549F7">
        <w:rPr>
          <w:rFonts w:ascii="Times New Roman" w:eastAsia="楷体_GB2312" w:hAnsi="Times New Roman" w:cs="Times New Roman"/>
        </w:rPr>
        <w:t>是有氧呼吸的第二阶段和第三阶段，在线粒体内完成；</w:t>
      </w:r>
      <w:r w:rsidRPr="001549F7">
        <w:rPr>
          <w:rFonts w:eastAsia="楷体_GB2312" w:hAnsi="宋体" w:cs="Times New Roman"/>
        </w:rPr>
        <w:t>③</w:t>
      </w:r>
      <w:r w:rsidRPr="001549F7">
        <w:rPr>
          <w:rFonts w:ascii="Times New Roman" w:eastAsia="楷体_GB2312" w:hAnsi="Times New Roman" w:cs="Times New Roman"/>
        </w:rPr>
        <w:t>是无氧呼吸中的乙醇发酵，在人体细胞中没有此反应发生；</w:t>
      </w:r>
      <w:r w:rsidRPr="001549F7">
        <w:rPr>
          <w:rFonts w:eastAsia="楷体_GB2312" w:hAnsi="宋体" w:cs="Times New Roman"/>
        </w:rPr>
        <w:t>④</w:t>
      </w:r>
      <w:r w:rsidRPr="001549F7">
        <w:rPr>
          <w:rFonts w:ascii="Times New Roman" w:eastAsia="楷体_GB2312" w:hAnsi="Times New Roman" w:cs="Times New Roman"/>
        </w:rPr>
        <w:t>是无氧呼吸中产生乳酸的过程，在细胞质基质中进行，当人体剧烈运动时在局部细胞中会发生此反应，以满足人体细胞对能量的需求。所以可在人体细胞内进行的是</w:t>
      </w:r>
      <w:r w:rsidRPr="001549F7">
        <w:rPr>
          <w:rFonts w:eastAsia="楷体_GB2312" w:hAnsi="宋体" w:cs="Times New Roman"/>
        </w:rPr>
        <w:t>①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eastAsia="楷体_GB2312" w:hAnsi="宋体" w:cs="Times New Roman"/>
        </w:rPr>
        <w:t>②</w:t>
      </w:r>
      <w:r w:rsidRPr="001549F7">
        <w:rPr>
          <w:rFonts w:ascii="Times New Roman" w:eastAsia="楷体_GB2312" w:hAnsi="Times New Roman" w:cs="Times New Roman"/>
        </w:rPr>
        <w:t>和</w:t>
      </w:r>
      <w:r w:rsidRPr="001549F7">
        <w:rPr>
          <w:rFonts w:eastAsia="楷体_GB2312" w:hAnsi="宋体" w:cs="Times New Roman"/>
        </w:rPr>
        <w:t>④</w:t>
      </w:r>
      <w:r w:rsidRPr="001549F7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粮食储藏过程中有时会发生粮堆湿度增大现象，这是由于呼吸作用过程中有水的产生。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代谢过程中产生的物质与酶结合，使酶的结构发生变化，抑制酶的活性，所以导致谷氨酸合成减少。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40</w:t>
      </w:r>
      <w:r w:rsidRPr="001549F7">
        <w:rPr>
          <w:rFonts w:ascii="Times New Roman" w:eastAsia="黑体" w:hAnsi="Times New Roman" w:cs="Times New Roman"/>
        </w:rPr>
        <w:t>分钟课时作业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4" type="#_x0000_t75" style="width:2.15pt;height:8.05pt;visibility:visible">
            <v:imagedata r:id="rId11" r:href="rId39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基础过关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5" type="#_x0000_t75" style="width:2.15pt;height:8.05pt;visibility:visible">
            <v:imagedata r:id="rId13" r:href="rId4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知识点一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无氧呼吸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将乳酸菌的培养条件由无氧条件转变为有氧条件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下列过程不受影响的是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葡萄糖的利用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二氧化碳的释放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的形成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乳酸的生成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乳酸菌只进行无氧呼吸，产生乳酸，与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的释放无关；有氧条件下无氧呼吸受到抑制，所以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都减慢。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陆生植物不能长期忍受无氧呼吸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这是因为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产生的乙醇对细胞有毒害作用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产生的乳酸对细胞有毒害作用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没有专门的无氧呼吸结构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产生的能量太少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①④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③④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长期进行无氧呼吸，一是产生的能量太少，二是产生的乙醇对细胞有毒害作用。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下图为不完整的人体细胞呼吸示意图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其中产生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最多的过程是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1\\S435.TIF"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6" type="#_x0000_t75" style="width:130.55pt;height:48.35pt;visibility:visible">
            <v:imagedata r:id="rId41" r:href="rId42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④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图中</w:t>
      </w:r>
      <w:r w:rsidRPr="001549F7">
        <w:rPr>
          <w:rFonts w:eastAsia="楷体_GB2312" w:hAnsi="宋体" w:cs="Times New Roman"/>
        </w:rPr>
        <w:t>①</w:t>
      </w:r>
      <w:r w:rsidRPr="001549F7">
        <w:rPr>
          <w:rFonts w:ascii="Times New Roman" w:eastAsia="楷体_GB2312" w:hAnsi="Times New Roman" w:cs="Times New Roman"/>
        </w:rPr>
        <w:t>表示有氧呼吸和无氧呼吸的第一阶段；</w:t>
      </w:r>
      <w:r w:rsidRPr="001549F7">
        <w:rPr>
          <w:rFonts w:eastAsia="楷体_GB2312" w:hAnsi="宋体" w:cs="Times New Roman"/>
        </w:rPr>
        <w:t>②</w:t>
      </w:r>
      <w:r w:rsidRPr="001549F7">
        <w:rPr>
          <w:rFonts w:ascii="Times New Roman" w:eastAsia="楷体_GB2312" w:hAnsi="Times New Roman" w:cs="Times New Roman"/>
        </w:rPr>
        <w:t>表示有氧呼吸的第三阶段；</w:t>
      </w:r>
      <w:r w:rsidRPr="001549F7">
        <w:rPr>
          <w:rFonts w:eastAsia="楷体_GB2312" w:hAnsi="宋体" w:cs="Times New Roman"/>
        </w:rPr>
        <w:t>③</w:t>
      </w:r>
      <w:r w:rsidRPr="001549F7">
        <w:rPr>
          <w:rFonts w:ascii="Times New Roman" w:eastAsia="楷体_GB2312" w:hAnsi="Times New Roman" w:cs="Times New Roman"/>
        </w:rPr>
        <w:t>表示有氧呼吸的第二阶段；</w:t>
      </w:r>
      <w:r w:rsidRPr="001549F7">
        <w:rPr>
          <w:rFonts w:eastAsia="楷体_GB2312" w:hAnsi="宋体" w:cs="Times New Roman"/>
        </w:rPr>
        <w:t>④</w:t>
      </w:r>
      <w:r w:rsidRPr="001549F7">
        <w:rPr>
          <w:rFonts w:ascii="Times New Roman" w:eastAsia="楷体_GB2312" w:hAnsi="Times New Roman" w:cs="Times New Roman"/>
        </w:rPr>
        <w:t>表示无氧呼吸的第二阶段。其中有氧呼吸的第三阶段释放的能量最多。</w:t>
      </w:r>
    </w:p>
    <w:p w:rsidR="003D5DB7" w:rsidRPr="001549F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按下表设计进行实验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分组后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在相同的适宜条件下培养</w:t>
      </w:r>
      <w:r w:rsidRPr="001549F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10</w:t>
      </w:r>
      <w:r w:rsidRPr="001549F7">
        <w:rPr>
          <w:rFonts w:ascii="Times New Roman" w:hAnsi="Times New Roman" w:cs="Times New Roman"/>
        </w:rPr>
        <w:t>小时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并对实验结果进行分析</w:t>
      </w:r>
      <w:r>
        <w:rPr>
          <w:rFonts w:ascii="Times New Roman" w:hAnsi="Times New Roman" w:cs="Times New Roman"/>
        </w:rPr>
        <w:t>。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1724"/>
        <w:gridCol w:w="968"/>
        <w:gridCol w:w="656"/>
        <w:gridCol w:w="1073"/>
        <w:gridCol w:w="1026"/>
        <w:gridCol w:w="1445"/>
      </w:tblGrid>
      <w:tr w:rsidR="003D5DB7" w:rsidRPr="001549F7" w:rsidTr="00153179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实验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材料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取样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处理</w:t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分组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培养液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供氧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情况</w:t>
            </w:r>
          </w:p>
        </w:tc>
      </w:tr>
      <w:tr w:rsidR="003D5DB7" w:rsidRPr="001549F7" w:rsidTr="00153179">
        <w:trPr>
          <w:trHeight w:val="892"/>
          <w:jc w:val="center"/>
        </w:trPr>
        <w:tc>
          <w:tcPr>
            <w:tcW w:w="1723" w:type="dxa"/>
            <w:vMerge w:val="restart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适宜</w:t>
            </w:r>
          </w:p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浓度</w:t>
            </w:r>
          </w:p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酵母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菌液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968" w:type="dxa"/>
            <w:vMerge w:val="restart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破碎细胞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细胞不完整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甲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无氧</w:t>
            </w:r>
          </w:p>
        </w:tc>
      </w:tr>
      <w:tr w:rsidR="003D5DB7" w:rsidRPr="001549F7" w:rsidTr="00153179">
        <w:trPr>
          <w:jc w:val="center"/>
        </w:trPr>
        <w:tc>
          <w:tcPr>
            <w:tcW w:w="1723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通氧</w:t>
            </w:r>
          </w:p>
        </w:tc>
      </w:tr>
      <w:tr w:rsidR="003D5DB7" w:rsidRPr="001549F7" w:rsidTr="00153179">
        <w:trPr>
          <w:jc w:val="center"/>
        </w:trPr>
        <w:tc>
          <w:tcPr>
            <w:tcW w:w="1723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 w:val="restart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968" w:type="dxa"/>
            <w:vMerge w:val="restart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未处理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丙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无氧</w:t>
            </w:r>
          </w:p>
        </w:tc>
      </w:tr>
      <w:tr w:rsidR="003D5DB7" w:rsidRPr="001549F7" w:rsidTr="00153179">
        <w:trPr>
          <w:jc w:val="center"/>
        </w:trPr>
        <w:tc>
          <w:tcPr>
            <w:tcW w:w="1723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vMerge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丁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mL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1549F7">
              <w:rPr>
                <w:rFonts w:ascii="Times New Roman" w:hAnsi="Times New Roman" w:cs="Times New Roman"/>
              </w:rPr>
              <w:t>通氧</w:t>
            </w:r>
          </w:p>
        </w:tc>
      </w:tr>
    </w:tbl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甲组不产生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而乙组产生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甲组的乙醇产量与丙组相同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丁组能量转换率与丙组相同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丁组的氧气消耗量大于乙组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酵母菌在有氧的条件下能将葡萄糖分解成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和水，无氧的条件下将葡萄糖分解成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和乙醇。依题意知，甲组、丙组进行无氧呼吸，乙组、丁组进行有氧呼吸。甲、乙两组都产生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，由于甲组细胞不完整，甲组的乙醇产量较丙组少，丁组能量转换率较丙组高，丁组的氧气消耗量大于乙组。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知识点二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细胞呼吸原理的应用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hAnsi="Times New Roman" w:cs="Times New Roman"/>
        </w:rPr>
        <w:t>一骑红尘妃子笑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无人知是荔枝来</w:t>
      </w:r>
      <w:r>
        <w:rPr>
          <w:rFonts w:ascii="Times New Roman" w:hAnsi="Times New Roman" w:cs="Times New Roman"/>
        </w:rPr>
        <w:t>。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古人为了吃到鲜荔枝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需要动用大量的人力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物力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而现在通过控制下列哪组条件便可轻松获得新鲜荔枝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高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零上低温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湿润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高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零下低温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干燥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高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零上低温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湿润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低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零下低温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干燥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A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影响细胞呼吸的因素主要有水分、氧气、二氧化碳和温度。酶活性在一定温度范围内，随温度的升高而增强，故低温是储藏水果行之有效的方法之一，但零下低温会引起冻伤从而失去水果的口感。氧气是有氧呼吸的原料，二氧化碳是细胞呼吸的产物，降低反应物浓度或增加产物浓度都会降低细胞呼吸的速率。完全无氧条件下，细胞可进行无氧呼吸，而氧气的存在可以起到抑制无氧呼吸的作用，因此氧气应调节至一个合适的浓度，在这个浓度下，氧气对无氧呼吸起抑制作用，而有氧呼吸又很弱，从而使有机物的消耗达到最低。题干中要求减少水分的消耗，所以要放在湿润的环境中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关于真核细胞呼吸的说法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无氧呼吸是不需氧的呼吸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因而其底物分解不属于氧化反应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水果储藏在完全无氧的环境中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可将损失减小到最低程度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无氧呼吸的酶存在于细胞质基质和线粒体中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有氧呼吸的酶存在于细胞质基质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线粒体内膜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线粒体基质中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无氧呼吸是在缺氧环境中有机物氧化分解的过程，无氧呼吸第一阶段的脱氢过程就是有机物被氧化的过程。水果的储藏需要的环境是低温、低氧和低湿环境，低温、低氧是为了抑制无氧呼吸和有氧呼吸，减少有机物的消耗；若储藏在完全无氧的环境中，无氧呼吸将会加强，产生大量乙醇，既大量消耗了有机物，又增加了水果中乙醇的含量，降低了水果的品质和质量。无氧呼吸的酶存在于细胞质基质中，有氧呼吸的酶存在于细胞质基质、线粒体内膜和线粒体基质中。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7" type="#_x0000_t75" style="width:2.15pt;height:8.05pt;visibility:visible">
            <v:imagedata r:id="rId11" r:href="rId43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能力提升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8" type="#_x0000_t75" style="width:2.15pt;height:8.05pt;visibility:visible">
            <v:imagedata r:id="rId13" r:href="rId4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把鼠的肝细胞磨碎后高速离心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细胞匀浆分成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d</w:t>
      </w:r>
      <w:r w:rsidRPr="001549F7">
        <w:rPr>
          <w:rFonts w:ascii="Times New Roman" w:hAnsi="Times New Roman" w:cs="Times New Roman"/>
        </w:rPr>
        <w:t>四层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往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</w:rPr>
        <w:t>层加入葡萄糖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没有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再加入丙酮酸后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马上就有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ATP</w:t>
      </w:r>
      <w:r w:rsidRPr="001549F7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则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</w:rPr>
        <w:t>层必定含有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线粒体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核糖体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细胞质基质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ADP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hAnsi="宋体" w:cs="Times New Roman"/>
        </w:rPr>
        <w:t>④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hAnsi="宋体" w:cs="Times New Roman"/>
        </w:rPr>
        <w:t>③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丙酮酸进入线粒体，分解产生能量，</w:t>
      </w:r>
      <w:r w:rsidRPr="001549F7">
        <w:rPr>
          <w:rFonts w:ascii="Times New Roman" w:eastAsia="楷体_GB2312" w:hAnsi="Times New Roman" w:cs="Times New Roman"/>
        </w:rPr>
        <w:t>ADP</w:t>
      </w:r>
      <w:r w:rsidRPr="001549F7">
        <w:rPr>
          <w:rFonts w:ascii="Times New Roman" w:eastAsia="楷体_GB2312" w:hAnsi="Times New Roman" w:cs="Times New Roman"/>
        </w:rPr>
        <w:t>利用这些能量生成</w:t>
      </w:r>
      <w:r w:rsidRPr="001549F7">
        <w:rPr>
          <w:rFonts w:ascii="Times New Roman" w:eastAsia="楷体_GB2312" w:hAnsi="Times New Roman" w:cs="Times New Roman"/>
        </w:rPr>
        <w:t>ATP</w:t>
      </w:r>
      <w:r w:rsidRPr="001549F7">
        <w:rPr>
          <w:rFonts w:ascii="Times New Roman" w:eastAsia="楷体_GB2312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如图表示某植物的非绿色器官在氧浓度为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d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测得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释放量和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吸收量的变化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1\\S434.TIF"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9" type="#_x0000_t75" style="width:170.35pt;height:78.45pt;visibility:visible">
            <v:imagedata r:id="rId45" r:href="rId46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a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最适于储藏该植物器官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无氧呼吸消耗葡萄糖的量是有氧呼吸的</w:t>
      </w:r>
      <w:r w:rsidRPr="001549F7">
        <w:rPr>
          <w:rFonts w:ascii="Times New Roman" w:hAnsi="Times New Roman" w:cs="Times New Roman"/>
        </w:rPr>
        <w:t>5</w:t>
      </w:r>
      <w:r w:rsidRPr="001549F7">
        <w:rPr>
          <w:rFonts w:ascii="Times New Roman" w:hAnsi="Times New Roman" w:cs="Times New Roman"/>
        </w:rPr>
        <w:t>倍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无氧呼吸最弱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d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有氧呼吸强度与无氧呼吸强度相等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以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释放量相对值计算，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浓度：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吸收量为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ascii="Times New Roman" w:eastAsia="楷体_GB2312" w:hAnsi="Times New Roman" w:cs="Times New Roman"/>
        </w:rPr>
        <w:t>，只有无氧呼吸；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浓度：有氧呼吸为</w:t>
      </w:r>
      <w:r w:rsidRPr="001549F7">
        <w:rPr>
          <w:rFonts w:ascii="Times New Roman" w:eastAsia="楷体_GB2312" w:hAnsi="Times New Roman" w:cs="Times New Roman"/>
        </w:rPr>
        <w:t>3</w:t>
      </w:r>
      <w:r w:rsidRPr="001549F7">
        <w:rPr>
          <w:rFonts w:ascii="Times New Roman" w:eastAsia="楷体_GB2312" w:hAnsi="Times New Roman" w:cs="Times New Roman"/>
        </w:rPr>
        <w:t>，无氧呼吸为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8</w:t>
      </w:r>
      <w:r w:rsidRPr="001549F7">
        <w:rPr>
          <w:rFonts w:ascii="Times New Roman" w:eastAsia="楷体_GB2312" w:hAnsi="Times New Roman" w:cs="Times New Roman"/>
        </w:rPr>
        <w:t>－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；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浓度：有氧呼吸为</w:t>
      </w:r>
      <w:r w:rsidRPr="001549F7">
        <w:rPr>
          <w:rFonts w:ascii="Times New Roman" w:eastAsia="楷体_GB2312" w:hAnsi="Times New Roman" w:cs="Times New Roman"/>
        </w:rPr>
        <w:t>4</w:t>
      </w:r>
      <w:r w:rsidRPr="001549F7">
        <w:rPr>
          <w:rFonts w:ascii="Times New Roman" w:eastAsia="楷体_GB2312" w:hAnsi="Times New Roman" w:cs="Times New Roman"/>
        </w:rPr>
        <w:t>，无氧呼吸为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6</w:t>
      </w:r>
      <w:r w:rsidRPr="001549F7">
        <w:rPr>
          <w:rFonts w:ascii="Times New Roman" w:eastAsia="楷体_GB2312" w:hAnsi="Times New Roman" w:cs="Times New Roman"/>
        </w:rPr>
        <w:t>－</w:t>
      </w:r>
      <w:r w:rsidRPr="001549F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；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浓度：有氧呼吸为</w:t>
      </w:r>
      <w:r w:rsidRPr="001549F7">
        <w:rPr>
          <w:rFonts w:ascii="Times New Roman" w:eastAsia="楷体_GB2312" w:hAnsi="Times New Roman" w:cs="Times New Roman"/>
        </w:rPr>
        <w:t>7</w:t>
      </w:r>
      <w:r w:rsidRPr="001549F7">
        <w:rPr>
          <w:rFonts w:ascii="Times New Roman" w:eastAsia="楷体_GB2312" w:hAnsi="Times New Roman" w:cs="Times New Roman"/>
        </w:rPr>
        <w:t>，无氧呼吸为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ascii="Times New Roman" w:eastAsia="楷体_GB2312" w:hAnsi="Times New Roman" w:cs="Times New Roman"/>
        </w:rPr>
        <w:t>。由此判断：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浓度最适于储藏；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浓度无氧呼吸消耗葡萄糖为</w:t>
      </w:r>
      <w:r w:rsidRPr="001549F7">
        <w:rPr>
          <w:rFonts w:ascii="Times New Roman" w:eastAsia="楷体_GB2312" w:hAnsi="Times New Roman" w:cs="Times New Roman"/>
        </w:rPr>
        <w:t>2.5</w:t>
      </w:r>
      <w:r w:rsidRPr="001549F7">
        <w:rPr>
          <w:rFonts w:ascii="Times New Roman" w:eastAsia="楷体_GB2312" w:hAnsi="Times New Roman" w:cs="Times New Roman"/>
        </w:rPr>
        <w:t>，为有氧呼吸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0.5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的</w:t>
      </w:r>
      <w:r w:rsidRPr="001549F7">
        <w:rPr>
          <w:rFonts w:ascii="Times New Roman" w:eastAsia="楷体_GB2312" w:hAnsi="Times New Roman" w:cs="Times New Roman"/>
        </w:rPr>
        <w:t>5</w:t>
      </w:r>
      <w:r w:rsidRPr="001549F7">
        <w:rPr>
          <w:rFonts w:ascii="Times New Roman" w:eastAsia="楷体_GB2312" w:hAnsi="Times New Roman" w:cs="Times New Roman"/>
        </w:rPr>
        <w:t>倍；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点无氧呼吸强度最弱，为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ascii="Times New Roman" w:eastAsia="楷体_GB2312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把土豆依次放在空气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氮气和空气中各储藏</w:t>
      </w:r>
      <w:r w:rsidRPr="001549F7">
        <w:rPr>
          <w:rFonts w:ascii="Times New Roman" w:hAnsi="Times New Roman" w:cs="Times New Roman"/>
        </w:rPr>
        <w:t>1</w:t>
      </w:r>
      <w:r w:rsidRPr="001549F7">
        <w:rPr>
          <w:rFonts w:ascii="Times New Roman" w:hAnsi="Times New Roman" w:cs="Times New Roman"/>
        </w:rPr>
        <w:t>周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在实验室中测定其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的释放量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得到如图所示的实验结果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1\\S436.TIF"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0" type="#_x0000_t75" style="width:141.85pt;height:75.2pt;visibility:visible">
            <v:imagedata r:id="rId47" r:href="rId4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土豆的无氧呼吸不产生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在第</w:t>
      </w:r>
      <w:r w:rsidRPr="001549F7">
        <w:rPr>
          <w:rFonts w:ascii="Times New Roman" w:hAnsi="Times New Roman" w:cs="Times New Roman"/>
        </w:rPr>
        <w:t>1</w:t>
      </w:r>
      <w:r w:rsidRPr="001549F7">
        <w:rPr>
          <w:rFonts w:ascii="Times New Roman" w:hAnsi="Times New Roman" w:cs="Times New Roman"/>
        </w:rPr>
        <w:t>周只进行了有氧呼吸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在第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ascii="Times New Roman" w:hAnsi="Times New Roman" w:cs="Times New Roman"/>
        </w:rPr>
        <w:t>周暂时没有细胞呼吸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第</w:t>
      </w:r>
      <w:r w:rsidRPr="001549F7">
        <w:rPr>
          <w:rFonts w:ascii="Times New Roman" w:hAnsi="Times New Roman" w:cs="Times New Roman"/>
        </w:rPr>
        <w:t>3</w:t>
      </w:r>
      <w:r w:rsidRPr="001549F7">
        <w:rPr>
          <w:rFonts w:ascii="Times New Roman" w:hAnsi="Times New Roman" w:cs="Times New Roman"/>
        </w:rPr>
        <w:t>周的无氧呼吸先强后弱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A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高等动物的细胞、玉米的胚、甜菜的块根、马铃薯的块茎等无氧呼吸的产物为乳酸且不释放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有一瓶混合酵母菌和葡萄糖的培养液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当通入不同浓度的氧气时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其产生的乙醇和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的量如下表所示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下列叙述中错误的是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4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2"/>
        <w:gridCol w:w="501"/>
        <w:gridCol w:w="764"/>
        <w:gridCol w:w="606"/>
        <w:gridCol w:w="606"/>
      </w:tblGrid>
      <w:tr w:rsidR="003D5DB7" w:rsidRPr="001549F7" w:rsidTr="00153179">
        <w:trPr>
          <w:jc w:val="center"/>
        </w:trPr>
        <w:tc>
          <w:tcPr>
            <w:tcW w:w="2432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氧浓度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d</w:t>
            </w:r>
          </w:p>
        </w:tc>
      </w:tr>
      <w:tr w:rsidR="003D5DB7" w:rsidRPr="001549F7" w:rsidTr="00153179">
        <w:trPr>
          <w:jc w:val="center"/>
        </w:trPr>
        <w:tc>
          <w:tcPr>
            <w:tcW w:w="2432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产生</w:t>
            </w:r>
            <w:r w:rsidRPr="001549F7">
              <w:rPr>
                <w:rFonts w:ascii="Times New Roman" w:hAnsi="Times New Roman" w:cs="Times New Roman"/>
              </w:rPr>
              <w:t>CO</w:t>
            </w:r>
            <w:r w:rsidRPr="001549F7">
              <w:rPr>
                <w:rFonts w:ascii="Times New Roman" w:hAnsi="Times New Roman" w:cs="Times New Roman"/>
                <w:vertAlign w:val="subscript"/>
              </w:rPr>
              <w:t>2</w:t>
            </w:r>
            <w:r w:rsidRPr="001549F7">
              <w:rPr>
                <w:rFonts w:ascii="Times New Roman" w:hAnsi="Times New Roman" w:cs="Times New Roman"/>
              </w:rPr>
              <w:t>的量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mol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30</w:t>
            </w:r>
          </w:p>
        </w:tc>
      </w:tr>
      <w:tr w:rsidR="003D5DB7" w:rsidTr="00153179">
        <w:trPr>
          <w:jc w:val="center"/>
        </w:trPr>
        <w:tc>
          <w:tcPr>
            <w:tcW w:w="2432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产生乙醇的量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mol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</w:t>
            </w:r>
          </w:p>
        </w:tc>
      </w:tr>
    </w:tbl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A.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经有氧呼吸产生的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为</w:t>
      </w:r>
      <w:r w:rsidRPr="001549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ascii="Times New Roman" w:hAnsi="Times New Roman" w:cs="Times New Roman"/>
        </w:rPr>
        <w:t>mol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d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只进行有氧呼吸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氧浓度为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消耗的葡萄糖有</w:t>
      </w:r>
      <w:r w:rsidRPr="001549F7">
        <w:rPr>
          <w:rFonts w:ascii="Times New Roman" w:hAnsi="Times New Roman" w:cs="Times New Roman"/>
        </w:rPr>
        <w:t>50%</w:t>
      </w:r>
      <w:r w:rsidRPr="001549F7">
        <w:rPr>
          <w:rFonts w:ascii="Times New Roman" w:hAnsi="Times New Roman" w:cs="Times New Roman"/>
        </w:rPr>
        <w:t>通过乙醇发酵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 w:rsidRPr="001549F7">
        <w:rPr>
          <w:rFonts w:ascii="Times New Roman" w:hAnsi="Times New Roman" w:cs="Times New Roman"/>
        </w:rPr>
        <w:t>值约为</w:t>
      </w:r>
      <w:r w:rsidRPr="001549F7">
        <w:rPr>
          <w:rFonts w:ascii="Times New Roman" w:hAnsi="Times New Roman" w:cs="Times New Roman"/>
        </w:rPr>
        <w:t>0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据有氧呼吸和无氧呼吸反应式可知，有氧呼吸不产生乙醇，所以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浓度时只进行有氧呼吸；酵母菌进行乙醇发酵产生等物质的量的乙醇和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，所以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浓度时只进行无氧呼吸，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值约为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ascii="Times New Roman" w:eastAsia="楷体_GB2312" w:hAnsi="Times New Roman" w:cs="Times New Roman"/>
        </w:rPr>
        <w:t>；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浓度时，无氧呼吸产生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为</w:t>
      </w:r>
      <w:r w:rsidRPr="001549F7">
        <w:rPr>
          <w:rFonts w:ascii="Times New Roman" w:eastAsia="楷体_GB2312" w:hAnsi="Times New Roman" w:cs="Times New Roman"/>
        </w:rPr>
        <w:t>6.5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mol</w:t>
      </w:r>
      <w:r w:rsidRPr="001549F7">
        <w:rPr>
          <w:rFonts w:ascii="Times New Roman" w:eastAsia="楷体_GB2312" w:hAnsi="Times New Roman" w:cs="Times New Roman"/>
        </w:rPr>
        <w:t>，则有氧呼吸产生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为</w:t>
      </w:r>
      <w:r w:rsidRPr="001549F7">
        <w:rPr>
          <w:rFonts w:ascii="Times New Roman" w:eastAsia="楷体_GB2312" w:hAnsi="Times New Roman" w:cs="Times New Roman"/>
        </w:rPr>
        <w:t>12.5</w:t>
      </w:r>
      <w:r w:rsidRPr="001549F7">
        <w:rPr>
          <w:rFonts w:ascii="Times New Roman" w:eastAsia="楷体_GB2312" w:hAnsi="Times New Roman" w:cs="Times New Roman"/>
        </w:rPr>
        <w:t>－</w:t>
      </w:r>
      <w:r w:rsidRPr="001549F7">
        <w:rPr>
          <w:rFonts w:ascii="Times New Roman" w:eastAsia="楷体_GB2312" w:hAnsi="Times New Roman" w:cs="Times New Roman"/>
        </w:rPr>
        <w:t>6.5</w:t>
      </w:r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mol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；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浓度时，无氧呼吸产生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为</w:t>
      </w:r>
      <w:r w:rsidRPr="001549F7"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mol</w:t>
      </w:r>
      <w:r w:rsidRPr="001549F7">
        <w:rPr>
          <w:rFonts w:ascii="Times New Roman" w:eastAsia="楷体_GB2312" w:hAnsi="Times New Roman" w:cs="Times New Roman"/>
        </w:rPr>
        <w:t>，消耗葡萄糖为</w:t>
      </w:r>
      <w:r w:rsidRPr="001549F7">
        <w:rPr>
          <w:rFonts w:ascii="Times New Roman" w:eastAsia="楷体_GB2312" w:hAnsi="Times New Roman" w:cs="Times New Roman"/>
        </w:rPr>
        <w:t>6÷2</w:t>
      </w:r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mol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，有氧呼吸产生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为</w:t>
      </w:r>
      <w:r w:rsidRPr="001549F7">
        <w:rPr>
          <w:rFonts w:ascii="Times New Roman" w:eastAsia="楷体_GB2312" w:hAnsi="Times New Roman" w:cs="Times New Roman"/>
        </w:rPr>
        <w:t>15</w:t>
      </w:r>
      <w:r w:rsidRPr="001549F7">
        <w:rPr>
          <w:rFonts w:ascii="Times New Roman" w:eastAsia="楷体_GB2312" w:hAnsi="Times New Roman" w:cs="Times New Roman"/>
        </w:rPr>
        <w:t>－</w:t>
      </w:r>
      <w:r w:rsidRPr="001549F7">
        <w:rPr>
          <w:rFonts w:ascii="Times New Roman" w:eastAsia="楷体_GB2312" w:hAnsi="Times New Roman" w:cs="Times New Roman"/>
        </w:rPr>
        <w:t>6</w:t>
      </w:r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mol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，消耗葡萄糖为</w:t>
      </w:r>
      <w:r w:rsidRPr="001549F7">
        <w:rPr>
          <w:rFonts w:ascii="Times New Roman" w:eastAsia="楷体_GB2312" w:hAnsi="Times New Roman" w:cs="Times New Roman"/>
        </w:rPr>
        <w:t>9÷6</w:t>
      </w:r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1.5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mol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。故有</w:t>
      </w:r>
      <w:r w:rsidRPr="001549F7">
        <w:rPr>
          <w:rFonts w:ascii="Times New Roman" w:eastAsia="楷体_GB2312" w:hAnsi="Times New Roman" w:cs="Times New Roman"/>
        </w:rPr>
        <w:t>2/3</w:t>
      </w:r>
      <w:r w:rsidRPr="001549F7">
        <w:rPr>
          <w:rFonts w:ascii="Times New Roman" w:eastAsia="楷体_GB2312" w:hAnsi="Times New Roman" w:cs="Times New Roman"/>
        </w:rPr>
        <w:t>的葡萄糖用于乙醇发酵，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错误。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下图为细胞呼吸过程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其中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表示物质</w:t>
      </w:r>
      <w:r>
        <w:rPr>
          <w:rFonts w:ascii="Times New Roman" w:hAnsi="Times New Roman" w:cs="Times New Roman"/>
        </w:rPr>
        <w:t>，</w:t>
      </w:r>
      <w:r w:rsidRPr="001549F7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～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表示主要步骤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请回答下列问题</w:t>
      </w:r>
      <w:r>
        <w:rPr>
          <w:rFonts w:ascii="Times New Roman" w:hAnsi="Times New Roman" w:cs="Times New Roman"/>
        </w:rPr>
        <w:t>：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1\\S437.TIF"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1" type="#_x0000_t75" style="width:156.35pt;height:81.15pt;visibility:visible">
            <v:imagedata r:id="rId49" r:href="rId5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图中</w:t>
      </w: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表示的物质分别是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图中</w:t>
      </w:r>
      <w:r w:rsidRPr="001549F7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、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过程中都有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其场所分别是</w:t>
      </w:r>
      <w:r w:rsidRPr="001549F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过程</w:t>
      </w: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除产生能量外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还产生</w:t>
      </w:r>
      <w:r w:rsidRPr="001549F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在</w:t>
      </w:r>
      <w:r w:rsidRPr="001549F7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～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过程中释放能量最多的是</w:t>
      </w:r>
      <w:r w:rsidRPr="001549F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过程一般不会同时发生在同一生物体内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其原因是</w:t>
      </w:r>
      <w:r>
        <w:rPr>
          <w:rFonts w:ascii="Times New Roman" w:hAnsi="Times New Roman" w:cs="Times New Roman"/>
        </w:rPr>
        <w:t>___________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丙酮酸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乳酸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细胞质基质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线粒体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IPAPANNEW" w:hAnsi="IPAPANNEW" w:cs="Times New Roman"/>
        </w:rPr>
        <w:t>[H]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不同生物体内酶的种类不同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图中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和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分别表示丙酮酸、乳酸。</w:t>
      </w:r>
      <w:r w:rsidRPr="001549F7">
        <w:rPr>
          <w:rFonts w:eastAsia="楷体_GB2312" w:hAnsi="宋体" w:cs="Times New Roman"/>
        </w:rPr>
        <w:t>②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eastAsia="楷体_GB2312" w:hAnsi="宋体" w:cs="Times New Roman"/>
        </w:rPr>
        <w:t>③</w:t>
      </w:r>
      <w:r w:rsidRPr="001549F7">
        <w:rPr>
          <w:rFonts w:ascii="Times New Roman" w:eastAsia="楷体_GB2312" w:hAnsi="Times New Roman" w:cs="Times New Roman"/>
        </w:rPr>
        <w:t>过程分别发生在细胞质基质和线粒体中。在过程</w:t>
      </w:r>
      <w:r w:rsidRPr="001549F7">
        <w:rPr>
          <w:rFonts w:eastAsia="楷体_GB2312" w:hAnsi="宋体" w:cs="Times New Roman"/>
        </w:rPr>
        <w:t>①</w:t>
      </w:r>
      <w:r w:rsidRPr="001549F7">
        <w:rPr>
          <w:rFonts w:ascii="Times New Roman" w:eastAsia="楷体_GB2312" w:hAnsi="Times New Roman" w:cs="Times New Roman"/>
        </w:rPr>
        <w:t>中除产生能量外，还可以产生</w:t>
      </w:r>
      <w:r w:rsidRPr="001549F7">
        <w:rPr>
          <w:rFonts w:ascii="IPAPANNEW" w:eastAsia="楷体_GB2312" w:hAnsi="IPAPANNEW" w:cs="Times New Roman"/>
        </w:rPr>
        <w:t>[H]</w:t>
      </w:r>
      <w:r w:rsidRPr="001549F7">
        <w:rPr>
          <w:rFonts w:ascii="Times New Roman" w:eastAsia="楷体_GB2312" w:hAnsi="Times New Roman" w:cs="Times New Roman"/>
        </w:rPr>
        <w:t>。在</w:t>
      </w:r>
      <w:r w:rsidRPr="001549F7">
        <w:rPr>
          <w:rFonts w:eastAsia="楷体_GB2312" w:hAnsi="宋体" w:cs="Times New Roman"/>
        </w:rPr>
        <w:t>①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eastAsia="楷体_GB2312" w:hAnsi="宋体" w:cs="Times New Roman"/>
        </w:rPr>
        <w:t>④</w:t>
      </w:r>
      <w:r w:rsidRPr="001549F7">
        <w:rPr>
          <w:rFonts w:ascii="Times New Roman" w:eastAsia="楷体_GB2312" w:hAnsi="Times New Roman" w:cs="Times New Roman"/>
        </w:rPr>
        <w:t>过程中，有氧呼吸的第三阶段释放的能量最多。不同生物体细胞中，由于酶的种类不同，无氧呼吸的产物不同。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下图表示某种植物的非绿色器官在不同氧浓度下的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的释放量与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的吸收量的变化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请据图回答以下问题</w:t>
      </w:r>
      <w:r>
        <w:rPr>
          <w:rFonts w:ascii="Times New Roman" w:hAnsi="Times New Roman" w:cs="Times New Roman"/>
        </w:rPr>
        <w:t>：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1\\S438.TIF"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2" type="#_x0000_t75" style="width:132.7pt;height:103.15pt;visibility:visible">
            <v:imagedata r:id="rId51" r:href="rId52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  <w:i/>
        </w:rPr>
        <w:t>O</w:t>
      </w:r>
      <w:r w:rsidRPr="001549F7">
        <w:rPr>
          <w:rFonts w:ascii="Times New Roman" w:hAnsi="Times New Roman" w:cs="Times New Roman"/>
        </w:rPr>
        <w:t>点时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该器官的呼吸作用类型是</w:t>
      </w:r>
      <w:r>
        <w:rPr>
          <w:rFonts w:ascii="Times New Roman" w:hAnsi="Times New Roman" w:cs="Times New Roman"/>
        </w:rPr>
        <w:t>_______</w:t>
      </w:r>
      <w:r w:rsidRPr="001549F7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在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浓度为</w:t>
      </w:r>
      <w:r w:rsidRPr="001549F7">
        <w:rPr>
          <w:rFonts w:ascii="Times New Roman" w:hAnsi="Times New Roman" w:cs="Times New Roman"/>
        </w:rPr>
        <w:t>b%</w:t>
      </w:r>
      <w:r w:rsidRPr="001549F7">
        <w:rPr>
          <w:rFonts w:ascii="Times New Roman" w:hAnsi="Times New Roman" w:cs="Times New Roman"/>
        </w:rPr>
        <w:t>以下时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不包括</w:t>
      </w:r>
      <w:r w:rsidRPr="001549F7">
        <w:rPr>
          <w:rFonts w:ascii="Times New Roman" w:hAnsi="Times New Roman" w:cs="Times New Roman"/>
          <w:i/>
        </w:rPr>
        <w:t>O</w:t>
      </w:r>
      <w:r w:rsidRPr="001549F7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该器官的呼吸类型是</w:t>
      </w:r>
      <w:r w:rsidRPr="001549F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原因是</w:t>
      </w:r>
      <w:r>
        <w:rPr>
          <w:rFonts w:ascii="Times New Roman" w:hAnsi="Times New Roman" w:cs="Times New Roman"/>
        </w:rPr>
        <w:t>________________</w:t>
      </w:r>
      <w:r w:rsidRPr="001549F7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该器官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释放与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吸收两条曲线在</w:t>
      </w:r>
      <w:r w:rsidRPr="001549F7">
        <w:rPr>
          <w:rFonts w:ascii="Times New Roman" w:hAnsi="Times New Roman" w:cs="Times New Roman"/>
        </w:rPr>
        <w:t>Q</w:t>
      </w:r>
      <w:r w:rsidRPr="001549F7">
        <w:rPr>
          <w:rFonts w:ascii="Times New Roman" w:hAnsi="Times New Roman" w:cs="Times New Roman"/>
        </w:rPr>
        <w:t>点重合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该器官的呼吸类型是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原因是</w:t>
      </w:r>
      <w:r w:rsidRPr="001549F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由该曲线提示的原理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我们在进行水果储藏时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应该取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浓度值为</w:t>
      </w:r>
      <w:r w:rsidRPr="001549F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理由是</w:t>
      </w:r>
      <w:r w:rsidRPr="001549F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</w:t>
      </w:r>
      <w:r w:rsidRPr="001549F7">
        <w:rPr>
          <w:rFonts w:ascii="Times New Roman" w:hAnsi="Times New Roman" w:cs="Times New Roman"/>
        </w:rPr>
        <w:t>______________________________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无氧呼吸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无氧呼吸与有氧呼吸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的释放量大于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的吸收量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有氧呼吸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的吸收量与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的释放量相等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P</w:t>
      </w:r>
      <w:r w:rsidRPr="001549F7">
        <w:rPr>
          <w:rFonts w:ascii="Times New Roman" w:hAnsi="Times New Roman" w:cs="Times New Roman"/>
        </w:rPr>
        <w:t>点对应的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浓度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果实和种子通过呼吸作用消耗的有机物最少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在无氧的条件下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  <w:i/>
        </w:rPr>
        <w:t>O</w:t>
      </w:r>
      <w:r w:rsidRPr="001549F7">
        <w:rPr>
          <w:rFonts w:ascii="Times New Roman" w:eastAsia="楷体_GB2312" w:hAnsi="Times New Roman" w:cs="Times New Roman"/>
        </w:rPr>
        <w:t>点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，植物体只能进行无氧呼吸，且产物是乙醇和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。</w:t>
      </w:r>
      <w:r w:rsidRPr="001549F7">
        <w:rPr>
          <w:rFonts w:ascii="Times New Roman" w:eastAsia="楷体_GB2312" w:hAnsi="Times New Roman" w:cs="Times New Roman"/>
        </w:rPr>
        <w:t>Q</w:t>
      </w:r>
      <w:r w:rsidRPr="001549F7">
        <w:rPr>
          <w:rFonts w:ascii="Times New Roman" w:eastAsia="楷体_GB2312" w:hAnsi="Times New Roman" w:cs="Times New Roman"/>
        </w:rPr>
        <w:t>点因产生的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和吸收的</w:t>
      </w:r>
      <w:r w:rsidRPr="001549F7">
        <w:rPr>
          <w:rFonts w:ascii="Times New Roman" w:eastAsia="楷体_GB2312" w:hAnsi="Times New Roman" w:cs="Times New Roman"/>
        </w:rPr>
        <w:t>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的量相等，联系有氧呼吸的知识可知</w:t>
      </w:r>
      <w:r w:rsidRPr="001549F7">
        <w:rPr>
          <w:rFonts w:ascii="Times New Roman" w:eastAsia="楷体_GB2312" w:hAnsi="Times New Roman" w:cs="Times New Roman"/>
        </w:rPr>
        <w:t>Q</w:t>
      </w:r>
      <w:r w:rsidRPr="001549F7">
        <w:rPr>
          <w:rFonts w:ascii="Times New Roman" w:eastAsia="楷体_GB2312" w:hAnsi="Times New Roman" w:cs="Times New Roman"/>
        </w:rPr>
        <w:t>点处进行的是有氧呼吸。</w:t>
      </w:r>
      <w:r w:rsidRPr="001549F7">
        <w:rPr>
          <w:rFonts w:ascii="Times New Roman" w:eastAsia="楷体_GB2312" w:hAnsi="Times New Roman" w:cs="Times New Roman"/>
        </w:rPr>
        <w:t>P</w:t>
      </w:r>
      <w:r w:rsidRPr="001549F7">
        <w:rPr>
          <w:rFonts w:ascii="Times New Roman" w:eastAsia="楷体_GB2312" w:hAnsi="Times New Roman" w:cs="Times New Roman"/>
        </w:rPr>
        <w:t>点处机体的无氧呼吸及有氧呼吸均较弱，分解有机物相对较少，有利于果实和种子的储藏。</w:t>
      </w:r>
    </w:p>
    <w:p w:rsidR="003D5DB7" w:rsidRDefault="00DF37DE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左括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3" type="#_x0000_t75" style="width:2.15pt;height:8.05pt;visibility:visible">
            <v:imagedata r:id="rId11" r:href="rId53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="003D5DB7" w:rsidRPr="001549F7">
        <w:rPr>
          <w:rFonts w:ascii="Times New Roman" w:hAnsi="Times New Roman" w:cs="Times New Roman"/>
        </w:rPr>
        <w:t>个性拓展</w:t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</w:instrText>
      </w:r>
      <w:r>
        <w:rPr>
          <w:rFonts w:ascii="Times New Roman" w:hAnsi="Times New Roman" w:cs="Times New Roman" w:hint="eastAsia"/>
          <w:noProof/>
        </w:rPr>
        <w:instrText>右括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54" type="#_x0000_t75" style="width:2.15pt;height:8.05pt;visibility:visible">
            <v:imagedata r:id="rId13" r:href="rId5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1549F7">
        <w:rPr>
          <w:rFonts w:ascii="Times New Roman" w:hAnsi="Times New Roman" w:cs="Times New Roman"/>
        </w:rPr>
        <w:t>13.</w:t>
      </w:r>
      <w:r w:rsidR="00DF37DE">
        <w:rPr>
          <w:noProof/>
        </w:rPr>
        <w:pict>
          <v:shape id="图片 33" o:spid="_x0000_s1031" type="#_x0000_t75" alt="说明: F:\黄梦圓\2015\同步\步步高\生物\word\S439.TIF" style="position:absolute;left:0;text-align:left;margin-left:100.7pt;margin-top:.3pt;width:101.55pt;height:76.85pt;z-index:25165670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">
            <v:imagedata r:id="rId55" o:title="S439"/>
            <w10:wrap type="square"/>
          </v:shape>
        </w:pict>
      </w:r>
      <w:r w:rsidRPr="001549F7">
        <w:rPr>
          <w:rFonts w:ascii="Times New Roman" w:hAnsi="Times New Roman" w:cs="Times New Roman"/>
        </w:rPr>
        <w:t>如图所示是一名学生制作的一个装置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用来研究温度对酵母菌乙醇发酵的影响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三角瓶内装有悬浮在质量分数为</w:t>
      </w:r>
      <w:r w:rsidRPr="001549F7">
        <w:rPr>
          <w:rFonts w:ascii="Times New Roman" w:hAnsi="Times New Roman" w:cs="Times New Roman"/>
        </w:rPr>
        <w:t>10%</w:t>
      </w:r>
      <w:r w:rsidRPr="001549F7">
        <w:rPr>
          <w:rFonts w:ascii="Times New Roman" w:hAnsi="Times New Roman" w:cs="Times New Roman"/>
        </w:rPr>
        <w:t>的葡萄糖溶液中的</w:t>
      </w:r>
      <w:r w:rsidRPr="001549F7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1549F7">
        <w:rPr>
          <w:rFonts w:ascii="Times New Roman" w:hAnsi="Times New Roman" w:cs="Times New Roman"/>
        </w:rPr>
        <w:t>g</w:t>
      </w:r>
      <w:r w:rsidRPr="001549F7">
        <w:rPr>
          <w:rFonts w:ascii="Times New Roman" w:hAnsi="Times New Roman" w:cs="Times New Roman"/>
        </w:rPr>
        <w:t>酵母菌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实验记录小液滴移动量如下表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表中数据为小液滴移动量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单位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试回答下列问题</w:t>
      </w:r>
      <w:r>
        <w:rPr>
          <w:rFonts w:ascii="Times New Roman" w:hAnsi="Times New Roman" w:cs="Times New Roman"/>
        </w:rPr>
        <w:t>：</w:t>
      </w:r>
    </w:p>
    <w:tbl>
      <w:tblPr>
        <w:tblW w:w="6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781"/>
        <w:gridCol w:w="886"/>
        <w:gridCol w:w="886"/>
        <w:gridCol w:w="886"/>
        <w:gridCol w:w="886"/>
      </w:tblGrid>
      <w:tr w:rsidR="003D5DB7" w:rsidRPr="001549F7" w:rsidTr="00153179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:rsidR="003D5DB7" w:rsidRDefault="00DF37DE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0" type="#_x0000_t32" style="position:absolute;left:0;text-align:left;margin-left:68.9pt;margin-top:.8pt;width:50.6pt;height:60.5pt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"/>
              </w:pict>
            </w:r>
            <w:r w:rsidR="003D5DB7" w:rsidRPr="001549F7">
              <w:rPr>
                <w:rFonts w:ascii="Times New Roman" w:hAnsi="Times New Roman" w:cs="Times New Roman"/>
              </w:rPr>
              <w:t>温度</w:t>
            </w:r>
          </w:p>
          <w:p w:rsidR="003D5DB7" w:rsidRDefault="00DF37DE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直接箭头连接符 31" o:spid="_x0000_s1029" type="#_x0000_t32" style="position:absolute;left:0;text-align:left;margin-left:-4.7pt;margin-top:5.65pt;width:123.8pt;height:34.9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"/>
              </w:pict>
            </w:r>
            <w:r w:rsidR="003D5DB7" w:rsidRPr="001549F7">
              <w:rPr>
                <w:rFonts w:ascii="Times New Roman" w:hAnsi="Times New Roman" w:cs="Times New Roman"/>
              </w:rPr>
              <w:t>移动量</w:t>
            </w:r>
            <w:r w:rsidR="003D5DB7" w:rsidRPr="001549F7">
              <w:rPr>
                <w:rFonts w:ascii="Times New Roman" w:hAnsi="Times New Roman" w:cs="Times New Roman"/>
              </w:rPr>
              <w:t>/cm</w:t>
            </w:r>
          </w:p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hAnsi="宋体" w:cs="Times New Roman"/>
              </w:rPr>
              <w:t>℃</w:t>
            </w:r>
            <w:r w:rsidRPr="001549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hAnsi="宋体" w:cs="Times New Roman"/>
              </w:rPr>
              <w:t>℃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hAnsi="宋体" w:cs="Times New Roman"/>
              </w:rPr>
              <w:t>℃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hAnsi="宋体" w:cs="Times New Roman"/>
              </w:rPr>
              <w:t>℃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hAnsi="宋体" w:cs="Times New Roman"/>
              </w:rPr>
              <w:t>℃</w:t>
            </w:r>
          </w:p>
        </w:tc>
      </w:tr>
      <w:tr w:rsidR="003D5DB7" w:rsidRPr="001549F7" w:rsidTr="00153179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</w:t>
            </w:r>
          </w:p>
        </w:tc>
      </w:tr>
      <w:tr w:rsidR="003D5DB7" w:rsidRPr="001549F7" w:rsidTr="00153179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0.1</w:t>
            </w:r>
          </w:p>
        </w:tc>
      </w:tr>
      <w:tr w:rsidR="003D5DB7" w:rsidRPr="001549F7" w:rsidTr="00153179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0.2</w:t>
            </w:r>
          </w:p>
        </w:tc>
      </w:tr>
      <w:tr w:rsidR="003D5DB7" w:rsidRPr="001549F7" w:rsidTr="00153179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0.3</w:t>
            </w:r>
          </w:p>
        </w:tc>
      </w:tr>
      <w:tr w:rsidR="003D5DB7" w:rsidTr="00153179">
        <w:trPr>
          <w:jc w:val="center"/>
        </w:trPr>
        <w:tc>
          <w:tcPr>
            <w:tcW w:w="2520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Pr="001549F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3D5DB7" w:rsidRDefault="003D5DB7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0.4</w:t>
            </w:r>
          </w:p>
        </w:tc>
      </w:tr>
    </w:tbl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实验中小液滴移动的方向是向</w:t>
      </w:r>
      <w:r w:rsidRPr="001549F7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理由是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</w:t>
      </w:r>
      <w:r w:rsidRPr="001549F7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移动的速度</w:t>
      </w:r>
      <w:r w:rsidRPr="001549F7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理由是</w:t>
      </w:r>
      <w:r w:rsidRPr="001549F7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</w:t>
      </w:r>
      <w:r w:rsidRPr="001549F7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酵母菌进行乙醇发酵的反应式是</w:t>
      </w:r>
      <w:r w:rsidRPr="001549F7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</w:t>
      </w:r>
      <w:r w:rsidRPr="001549F7">
        <w:rPr>
          <w:rFonts w:ascii="Times New Roman" w:hAnsi="Times New Roman" w:cs="Times New Roman"/>
        </w:rPr>
        <w:t>___________________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根据表中数据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三角瓶内的葡萄糖完全被酵母菌利用至少需</w:t>
      </w:r>
      <w:r w:rsidRPr="001549F7">
        <w:rPr>
          <w:rFonts w:ascii="Times New Roman" w:hAnsi="Times New Roman" w:cs="Times New Roman"/>
        </w:rPr>
        <w:t>________min</w:t>
      </w:r>
      <w:r>
        <w:rPr>
          <w:rFonts w:ascii="Times New Roman" w:hAnsi="Times New Roman" w:cs="Times New Roman"/>
        </w:rPr>
        <w:t>。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左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酵母菌乙醇发酵产生了</w:t>
      </w:r>
      <w:r w:rsidRPr="001549F7">
        <w:rPr>
          <w:rFonts w:ascii="Times New Roman" w:hAnsi="Times New Roman" w:cs="Times New Roman"/>
        </w:rPr>
        <w:t>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增大了瓶中气体压力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逐渐减慢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直至停止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葡萄糖被逐渐消耗尽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  <w:vertAlign w:val="subscript"/>
        </w:rPr>
        <w:t>6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12</w:t>
      </w:r>
      <w:r w:rsidRPr="001549F7">
        <w:rPr>
          <w:rFonts w:ascii="Times New Roman" w:hAnsi="Times New Roman" w:cs="Times New Roman"/>
        </w:rPr>
        <w:t>O</w:t>
      </w:r>
      <w:r w:rsidRPr="001549F7">
        <w:rPr>
          <w:rFonts w:ascii="Times New Roman" w:hAnsi="Times New Roman" w:cs="Times New Roman"/>
          <w:vertAlign w:val="subscript"/>
        </w:rPr>
        <w:t>6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1549F7">
        <w:rPr>
          <w:rFonts w:hAnsi="宋体" w:cs="Times New Roman"/>
          <w:spacing w:val="-27"/>
        </w:rPr>
        <w:instrText>――</w:instrText>
      </w:r>
      <w:r w:rsidRPr="001549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 w:rsidRPr="001549F7">
        <w:rPr>
          <w:rFonts w:ascii="Times New Roman" w:hAnsi="Times New Roman" w:cs="Times New Roman"/>
          <w:sz w:val="15"/>
        </w:rPr>
        <w:instrText>酶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1549F7">
        <w:rPr>
          <w:rFonts w:ascii="Times New Roman" w:hAnsi="Times New Roman" w:cs="Times New Roman"/>
        </w:rPr>
        <w:t>2C</w:t>
      </w:r>
      <w:r w:rsidRPr="001549F7">
        <w:rPr>
          <w:rFonts w:ascii="Times New Roman" w:hAnsi="Times New Roman" w:cs="Times New Roman"/>
          <w:vertAlign w:val="subscript"/>
        </w:rPr>
        <w:t>2</w:t>
      </w:r>
      <w:r w:rsidRPr="001549F7">
        <w:rPr>
          <w:rFonts w:ascii="Times New Roman" w:hAnsi="Times New Roman" w:cs="Times New Roman"/>
        </w:rPr>
        <w:t>H</w:t>
      </w:r>
      <w:r w:rsidRPr="001549F7">
        <w:rPr>
          <w:rFonts w:ascii="Times New Roman" w:hAnsi="Times New Roman" w:cs="Times New Roman"/>
          <w:vertAlign w:val="subscript"/>
        </w:rPr>
        <w:t>5</w:t>
      </w:r>
      <w:r w:rsidRPr="001549F7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2CO</w:t>
      </w:r>
      <w:r w:rsidRPr="001549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 w:rsidRPr="001549F7">
        <w:rPr>
          <w:rFonts w:ascii="Times New Roman" w:hAnsi="Times New Roman" w:cs="Times New Roman"/>
        </w:rPr>
        <w:t>能量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少量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4</w:t>
      </w:r>
    </w:p>
    <w:p w:rsidR="003D5DB7" w:rsidRDefault="003D5DB7" w:rsidP="003D5DB7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由于酵母菌乙醇发酵产生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，导致瓶中气体压强增大，小液滴向左移动；随着葡萄糖的消耗，细胞呼吸减弱，小液滴移动速度减慢，直至停止。</w:t>
      </w:r>
      <w:r w:rsidRPr="001549F7">
        <w:rPr>
          <w:rFonts w:ascii="Times New Roman" w:eastAsia="楷体_GB2312" w:hAnsi="Times New Roman" w:cs="Times New Roman"/>
        </w:rPr>
        <w:t>20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eastAsia="楷体_GB2312" w:hAnsi="宋体" w:cs="Times New Roman"/>
        </w:rPr>
        <w:t>℃</w:t>
      </w:r>
      <w:r w:rsidRPr="001549F7">
        <w:rPr>
          <w:rFonts w:ascii="Times New Roman" w:eastAsia="楷体_GB2312" w:hAnsi="Times New Roman" w:cs="Times New Roman"/>
        </w:rPr>
        <w:t>和</w:t>
      </w:r>
      <w:r w:rsidRPr="001549F7">
        <w:rPr>
          <w:rFonts w:ascii="Times New Roman" w:eastAsia="楷体_GB2312" w:hAnsi="Times New Roman" w:cs="Times New Roman"/>
        </w:rPr>
        <w:t>35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eastAsia="楷体_GB2312" w:hAnsi="宋体" w:cs="Times New Roman"/>
        </w:rPr>
        <w:t>℃</w:t>
      </w:r>
      <w:r w:rsidRPr="001549F7">
        <w:rPr>
          <w:rFonts w:ascii="Times New Roman" w:eastAsia="楷体_GB2312" w:hAnsi="Times New Roman" w:cs="Times New Roman"/>
        </w:rPr>
        <w:t>时，</w:t>
      </w:r>
      <w:r w:rsidRPr="001549F7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min</w:t>
      </w:r>
      <w:r w:rsidRPr="001549F7">
        <w:rPr>
          <w:rFonts w:ascii="Times New Roman" w:eastAsia="楷体_GB2312" w:hAnsi="Times New Roman" w:cs="Times New Roman"/>
        </w:rPr>
        <w:t>时产生的</w:t>
      </w:r>
      <w:r w:rsidRPr="001549F7">
        <w:rPr>
          <w:rFonts w:ascii="Times New Roman" w:eastAsia="楷体_GB2312" w:hAnsi="Times New Roman" w:cs="Times New Roman"/>
        </w:rPr>
        <w:t>CO</w:t>
      </w:r>
      <w:r w:rsidRPr="001549F7">
        <w:rPr>
          <w:rFonts w:ascii="Times New Roman" w:eastAsia="楷体_GB2312" w:hAnsi="Times New Roman" w:cs="Times New Roman"/>
          <w:vertAlign w:val="subscript"/>
        </w:rPr>
        <w:t>2</w:t>
      </w:r>
      <w:r w:rsidRPr="001549F7">
        <w:rPr>
          <w:rFonts w:ascii="Times New Roman" w:eastAsia="楷体_GB2312" w:hAnsi="Times New Roman" w:cs="Times New Roman"/>
        </w:rPr>
        <w:t>相等，说明此时葡萄糖已消耗完，而在</w:t>
      </w:r>
      <w:r w:rsidRPr="001549F7">
        <w:rPr>
          <w:rFonts w:ascii="Times New Roman" w:eastAsia="楷体_GB2312" w:hAnsi="Times New Roman" w:cs="Times New Roman"/>
        </w:rPr>
        <w:t>35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eastAsia="楷体_GB2312" w:hAnsi="宋体" w:cs="Times New Roman"/>
        </w:rPr>
        <w:t>℃</w:t>
      </w:r>
      <w:r w:rsidRPr="001549F7">
        <w:rPr>
          <w:rFonts w:ascii="Times New Roman" w:eastAsia="楷体_GB2312" w:hAnsi="Times New Roman" w:cs="Times New Roman"/>
        </w:rPr>
        <w:t>时的第</w:t>
      </w:r>
      <w:r w:rsidRPr="001549F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min</w:t>
      </w:r>
      <w:r w:rsidRPr="001549F7">
        <w:rPr>
          <w:rFonts w:ascii="Times New Roman" w:eastAsia="楷体_GB2312" w:hAnsi="Times New Roman" w:cs="Times New Roman"/>
        </w:rPr>
        <w:t>就达</w:t>
      </w:r>
      <w:r w:rsidRPr="001549F7">
        <w:rPr>
          <w:rFonts w:ascii="Times New Roman" w:eastAsia="楷体_GB2312" w:hAnsi="Times New Roman" w:cs="Times New Roman"/>
        </w:rPr>
        <w:t>4.4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cm</w:t>
      </w:r>
      <w:r w:rsidRPr="001549F7">
        <w:rPr>
          <w:rFonts w:ascii="Times New Roman" w:eastAsia="楷体_GB2312" w:hAnsi="Times New Roman" w:cs="Times New Roman"/>
        </w:rPr>
        <w:t>，所以葡萄糖完全被酵母菌利用至少需要</w:t>
      </w:r>
      <w:r w:rsidRPr="001549F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min</w:t>
      </w:r>
      <w:r w:rsidRPr="001549F7">
        <w:rPr>
          <w:rFonts w:ascii="Times New Roman" w:eastAsia="楷体_GB2312" w:hAnsi="Times New Roman" w:cs="Times New Roman"/>
        </w:rPr>
        <w:t>。</w:t>
      </w:r>
    </w:p>
    <w:sectPr w:rsidR="003D5DB7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7DE" w:rsidRDefault="00DF37DE" w:rsidP="00DF37DE">
      <w:r>
        <w:separator/>
      </w:r>
    </w:p>
  </w:endnote>
  <w:endnote w:type="continuationSeparator" w:id="0">
    <w:p w:rsidR="00DF37DE" w:rsidRDefault="00DF37DE" w:rsidP="00DF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PAPANNEW">
    <w:altName w:val="Times New Roman"/>
    <w:panose1 w:val="00000000000000000000"/>
    <w:charset w:val="00"/>
    <w:family w:val="roman"/>
    <w:notTrueType/>
    <w:pitch w:val="default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E" w:rsidRDefault="00DF37D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E" w:rsidRPr="00DF37DE" w:rsidRDefault="00DF37DE" w:rsidP="00DF37DE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6" type="#_x0000_t75" style="width:415.35pt;height:22.5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E" w:rsidRDefault="00DF37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7DE" w:rsidRDefault="00DF37DE" w:rsidP="00DF37DE">
      <w:r>
        <w:separator/>
      </w:r>
    </w:p>
  </w:footnote>
  <w:footnote w:type="continuationSeparator" w:id="0">
    <w:p w:rsidR="00DF37DE" w:rsidRDefault="00DF37DE" w:rsidP="00DF3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E" w:rsidRDefault="00DF37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E" w:rsidRPr="00DF37DE" w:rsidRDefault="00DF37DE" w:rsidP="00DF37DE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5" type="#_x0000_t75" style="width:415.35pt;height:45.1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E" w:rsidRDefault="00DF37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DB7"/>
    <w:rsid w:val="003D5DB7"/>
    <w:rsid w:val="00613B97"/>
    <w:rsid w:val="00616188"/>
    <w:rsid w:val="00C47631"/>
    <w:rsid w:val="00DF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3" type="connector" idref="#直接箭头连接符 31"/>
        <o:r id="V:Rule4" type="connector" idref="#直接箭头连接符 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B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D5D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D5DB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D5DB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D5DB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D5DB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3D5DB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3D5DB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3D5DB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D5DB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3D5DB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rsid w:val="003D5DB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rsid w:val="003D5DB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3D5DB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rsid w:val="003D5DB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7"/>
    <w:rsid w:val="003D5DB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8"/>
    <w:rsid w:val="003D5DB7"/>
    <w:rPr>
      <w:rFonts w:ascii="Arial" w:eastAsia="黑体" w:hAnsi="Arial" w:cs="Times New Roman"/>
      <w:sz w:val="24"/>
      <w:szCs w:val="24"/>
    </w:rPr>
  </w:style>
  <w:style w:type="paragraph" w:styleId="a3">
    <w:name w:val="Plain Text"/>
    <w:basedOn w:val="a"/>
    <w:link w:val="Char"/>
    <w:rsid w:val="003D5DB7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3D5DB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3D5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3D5DB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D5D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3D5DB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3D5DB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3D5D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6" Type="http://schemas.openxmlformats.org/officeDocument/2006/relationships/image" Target="file:///\\&#29579;&#32435;\f\&#40644;&#26790;&#22291;\&#28304;&#25991;&#20214;&#65281;\&#21516;&#27493;\&#27493;&#27493;&#39640;\&#29983;&#29289;\&#33487;&#25945;&#24517;&#20462;1\S429.TIF" TargetMode="External"/><Relationship Id="rId39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1" Type="http://schemas.openxmlformats.org/officeDocument/2006/relationships/image" Target="media/image7.png"/><Relationship Id="rId34" Type="http://schemas.openxmlformats.org/officeDocument/2006/relationships/image" Target="file:///\\&#29579;&#32435;\f\&#40644;&#26790;&#22291;\&#28304;&#25991;&#20214;&#65281;\&#21516;&#27493;\&#27493;&#27493;&#39640;\&#29983;&#29289;\&#33487;&#25945;&#24517;&#20462;1\S430.TIF" TargetMode="External"/><Relationship Id="rId42" Type="http://schemas.openxmlformats.org/officeDocument/2006/relationships/image" Target="file:///\\&#29579;&#32435;\f\&#40644;&#26790;&#22291;\&#28304;&#25991;&#20214;&#65281;\&#21516;&#27493;\&#27493;&#27493;&#39640;\&#29983;&#29289;\&#33487;&#25945;&#24517;&#20462;1\S435.TIF" TargetMode="External"/><Relationship Id="rId47" Type="http://schemas.openxmlformats.org/officeDocument/2006/relationships/image" Target="media/image16.png"/><Relationship Id="rId50" Type="http://schemas.openxmlformats.org/officeDocument/2006/relationships/image" Target="file:///\\&#29579;&#32435;\f\&#40644;&#26790;&#22291;\&#28304;&#25991;&#20214;&#65281;\&#21516;&#27493;\&#27493;&#27493;&#39640;\&#29983;&#29289;\&#33487;&#25945;&#24517;&#20462;1\S437.TIF" TargetMode="External"/><Relationship Id="rId55" Type="http://schemas.openxmlformats.org/officeDocument/2006/relationships/image" Target="media/image19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file:///\\&#29579;&#32435;\f\&#40644;&#26790;&#22291;\&#28304;&#25991;&#20214;&#65281;\&#21516;&#27493;\&#27493;&#27493;&#39640;\&#29983;&#29289;\&#33487;&#25945;&#24517;&#20462;1\S425.TIF" TargetMode="External"/><Relationship Id="rId20" Type="http://schemas.openxmlformats.org/officeDocument/2006/relationships/image" Target="file:///\\&#29579;&#32435;\f\&#40644;&#26790;&#22291;\&#28304;&#25991;&#20214;&#65281;\&#21516;&#27493;\&#27493;&#27493;&#39640;\&#29983;&#29289;\&#33487;&#25945;&#24517;&#20462;1\S426.TIF" TargetMode="External"/><Relationship Id="rId29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1" Type="http://schemas.openxmlformats.org/officeDocument/2006/relationships/image" Target="media/image14.png"/><Relationship Id="rId5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file:///\\&#29579;&#32435;\f\&#40644;&#26790;&#22291;\&#28304;&#25991;&#20214;&#65281;\&#21516;&#27493;\&#27493;&#27493;&#39640;\&#29983;&#29289;\&#33487;&#25945;&#24517;&#20462;1\S428.TIF" TargetMode="External"/><Relationship Id="rId32" Type="http://schemas.openxmlformats.org/officeDocument/2006/relationships/image" Target="file:///\\&#29579;&#32435;\f\&#40644;&#26790;&#22291;\&#28304;&#25991;&#20214;&#65281;\&#21516;&#27493;\&#27493;&#27493;&#39640;\&#29983;&#29289;\&#33487;&#25945;&#24517;&#20462;1\&#35838;&#22530;&#23567;&#32467;.TIF" TargetMode="External"/><Relationship Id="rId37" Type="http://schemas.openxmlformats.org/officeDocument/2006/relationships/image" Target="media/image13.png"/><Relationship Id="rId40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5" Type="http://schemas.openxmlformats.org/officeDocument/2006/relationships/image" Target="media/image15.png"/><Relationship Id="rId5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8.png"/><Relationship Id="rId28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6" Type="http://schemas.openxmlformats.org/officeDocument/2006/relationships/image" Target="file:///\\&#29579;&#32435;\f\&#40644;&#26790;&#22291;\&#28304;&#25991;&#20214;&#65281;\&#21516;&#27493;\&#27493;&#27493;&#39640;\&#29983;&#29289;\&#33487;&#25945;&#24517;&#20462;1\S433.TIF" TargetMode="External"/><Relationship Id="rId49" Type="http://schemas.openxmlformats.org/officeDocument/2006/relationships/image" Target="media/image17.png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image" Target="file:///\\&#29579;&#32435;\f\&#40644;&#26790;&#22291;\&#28304;&#25991;&#20214;&#65281;\&#21516;&#27493;\&#27493;&#27493;&#39640;\&#29983;&#29289;\&#33487;&#25945;&#24517;&#20462;1\S424.TIF" TargetMode="External"/><Relationship Id="rId19" Type="http://schemas.openxmlformats.org/officeDocument/2006/relationships/image" Target="media/image6.png"/><Relationship Id="rId31" Type="http://schemas.openxmlformats.org/officeDocument/2006/relationships/image" Target="media/image10.png"/><Relationship Id="rId4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52" Type="http://schemas.openxmlformats.org/officeDocument/2006/relationships/image" Target="file:///\\&#29579;&#32435;\f\&#40644;&#26790;&#22291;\&#28304;&#25991;&#20214;&#65281;\&#21516;&#27493;\&#27493;&#27493;&#39640;\&#29983;&#29289;\&#33487;&#25945;&#24517;&#20462;1\S438.TIF" TargetMode="External"/><Relationship Id="rId6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2" Type="http://schemas.openxmlformats.org/officeDocument/2006/relationships/image" Target="file:///\\&#29579;&#32435;\f\&#40644;&#26790;&#22291;\&#28304;&#25991;&#20214;&#65281;\&#21516;&#27493;\&#27493;&#27493;&#39640;\&#29983;&#29289;\&#33487;&#25945;&#24517;&#20462;1\S427.TIF" TargetMode="External"/><Relationship Id="rId27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0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5" Type="http://schemas.openxmlformats.org/officeDocument/2006/relationships/image" Target="media/image12.png"/><Relationship Id="rId4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8" Type="http://schemas.openxmlformats.org/officeDocument/2006/relationships/image" Target="file:///\\&#29579;&#32435;\f\&#40644;&#26790;&#22291;\&#28304;&#25991;&#20214;&#65281;\&#21516;&#27493;\&#27493;&#27493;&#39640;\&#29983;&#29289;\&#33487;&#25945;&#24517;&#20462;1\S436.TIF" TargetMode="External"/><Relationship Id="rId56" Type="http://schemas.openxmlformats.org/officeDocument/2006/relationships/header" Target="header1.xml"/><Relationship Id="rId8" Type="http://schemas.openxmlformats.org/officeDocument/2006/relationships/image" Target="file:///\\&#29579;&#32435;\f\&#40644;&#26790;&#22291;\&#28304;&#25991;&#20214;&#65281;\&#21516;&#27493;\&#27493;&#27493;&#39640;\&#29983;&#29289;\&#33487;&#25945;&#24517;&#20462;1\S423.TIF" TargetMode="External"/><Relationship Id="rId51" Type="http://schemas.openxmlformats.org/officeDocument/2006/relationships/image" Target="media/image18.png"/><Relationship Id="rId3" Type="http://schemas.openxmlformats.org/officeDocument/2006/relationships/settings" Target="settings.xml"/><Relationship Id="rId12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7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5" Type="http://schemas.openxmlformats.org/officeDocument/2006/relationships/image" Target="media/image9.png"/><Relationship Id="rId33" Type="http://schemas.openxmlformats.org/officeDocument/2006/relationships/image" Target="media/image11.png"/><Relationship Id="rId38" Type="http://schemas.openxmlformats.org/officeDocument/2006/relationships/image" Target="file:///\\&#29579;&#32435;\f\&#40644;&#26790;&#22291;\&#28304;&#25991;&#20214;&#65281;\&#21516;&#27493;\&#27493;&#27493;&#39640;\&#29983;&#29289;\&#33487;&#25945;&#24517;&#20462;1\S431.TIF" TargetMode="External"/><Relationship Id="rId46" Type="http://schemas.openxmlformats.org/officeDocument/2006/relationships/image" Target="file:///\\&#29579;&#32435;\f\&#40644;&#26790;&#22291;\&#28304;&#25991;&#20214;&#65281;\&#21516;&#27493;\&#27493;&#27493;&#39640;\&#29983;&#29289;\&#33487;&#25945;&#24517;&#20462;1\S434.TIF" TargetMode="External"/><Relationship Id="rId5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1757</Words>
  <Characters>10017</Characters>
  <Application>Microsoft Office Word</Application>
  <DocSecurity>0</DocSecurity>
  <Lines>83</Lines>
  <Paragraphs>23</Paragraphs>
  <ScaleCrop>false</ScaleCrop>
  <Company/>
  <LinksUpToDate>false</LinksUpToDate>
  <CharactersWithSpaces>11751</CharactersWithSpaces>
  <SharedDoc>false</SharedDoc>
  <HLinks>
    <vt:vector size="6" baseType="variant">
      <vt:variant>
        <vt:i4>639968741</vt:i4>
      </vt:variant>
      <vt:variant>
        <vt:i4>-1</vt:i4>
      </vt:variant>
      <vt:variant>
        <vt:i4>1031</vt:i4>
      </vt:variant>
      <vt:variant>
        <vt:i4>1</vt:i4>
      </vt:variant>
      <vt:variant>
        <vt:lpwstr>F:\黄梦圓\2015\同步\步步高\生物\word\S439.TIF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3</cp:revision>
  <dcterms:created xsi:type="dcterms:W3CDTF">2015-06-22T08:38:00Z</dcterms:created>
  <dcterms:modified xsi:type="dcterms:W3CDTF">2016-11-10T09:04:00Z</dcterms:modified>
</cp:coreProperties>
</file>